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B4A70" w14:textId="77777777" w:rsidR="00D81857" w:rsidRPr="0063749B" w:rsidRDefault="00D81857" w:rsidP="008A65FE">
      <w:pPr>
        <w:pStyle w:val="Annexetitle"/>
      </w:pPr>
      <w:r w:rsidRPr="0063749B">
        <w:t>ANNEX II: TERMS OF REFERENCE</w:t>
      </w:r>
      <w:r w:rsidR="0061269A" w:rsidRPr="0063749B">
        <w:t xml:space="preserve"> </w:t>
      </w:r>
    </w:p>
    <w:p w14:paraId="3BB36EDF" w14:textId="77777777" w:rsidR="008A65FE" w:rsidRPr="00597EEA" w:rsidRDefault="009D2CAF">
      <w:pPr>
        <w:pStyle w:val="TOC1"/>
        <w:rPr>
          <w:rFonts w:ascii="Calibri" w:hAnsi="Calibri"/>
          <w:b w:val="0"/>
          <w:caps w:val="0"/>
          <w:noProof/>
          <w:sz w:val="22"/>
          <w:szCs w:val="22"/>
          <w:lang w:eastAsia="en-GB"/>
        </w:rPr>
      </w:pPr>
      <w:r>
        <w:rPr>
          <w:smallCaps/>
          <w:szCs w:val="22"/>
        </w:rPr>
        <w:fldChar w:fldCharType="begin"/>
      </w:r>
      <w:r>
        <w:rPr>
          <w:smallCaps/>
          <w:szCs w:val="22"/>
        </w:rPr>
        <w:instrText xml:space="preserve"> TOC \o "1-2" </w:instrText>
      </w:r>
      <w:r>
        <w:rPr>
          <w:smallCaps/>
          <w:szCs w:val="22"/>
        </w:rPr>
        <w:fldChar w:fldCharType="separate"/>
      </w:r>
      <w:r w:rsidR="008A65FE">
        <w:rPr>
          <w:noProof/>
        </w:rPr>
        <w:t>1.</w:t>
      </w:r>
      <w:r w:rsidR="008A65FE" w:rsidRPr="00597EEA">
        <w:rPr>
          <w:rFonts w:ascii="Calibri" w:hAnsi="Calibri"/>
          <w:b w:val="0"/>
          <w:caps w:val="0"/>
          <w:noProof/>
          <w:sz w:val="22"/>
          <w:szCs w:val="22"/>
          <w:lang w:eastAsia="en-GB"/>
        </w:rPr>
        <w:tab/>
      </w:r>
      <w:r w:rsidR="008A65FE">
        <w:rPr>
          <w:noProof/>
        </w:rPr>
        <w:t>BACKGROUND INFORMATION</w:t>
      </w:r>
      <w:r w:rsidR="008A65FE">
        <w:rPr>
          <w:noProof/>
        </w:rPr>
        <w:tab/>
      </w:r>
      <w:r w:rsidR="008A65FE">
        <w:rPr>
          <w:noProof/>
        </w:rPr>
        <w:fldChar w:fldCharType="begin"/>
      </w:r>
      <w:r w:rsidR="008A65FE">
        <w:rPr>
          <w:noProof/>
        </w:rPr>
        <w:instrText xml:space="preserve"> PAGEREF _Toc424210154 \h </w:instrText>
      </w:r>
      <w:r w:rsidR="008A65FE">
        <w:rPr>
          <w:noProof/>
        </w:rPr>
      </w:r>
      <w:r w:rsidR="008A65FE">
        <w:rPr>
          <w:noProof/>
        </w:rPr>
        <w:fldChar w:fldCharType="separate"/>
      </w:r>
      <w:r w:rsidR="008A65FE">
        <w:rPr>
          <w:noProof/>
        </w:rPr>
        <w:t>2</w:t>
      </w:r>
      <w:r w:rsidR="008A65FE">
        <w:rPr>
          <w:noProof/>
        </w:rPr>
        <w:fldChar w:fldCharType="end"/>
      </w:r>
    </w:p>
    <w:p w14:paraId="6DB14616" w14:textId="77777777" w:rsidR="008A65FE" w:rsidRPr="00597EEA" w:rsidRDefault="008A65FE">
      <w:pPr>
        <w:pStyle w:val="TOC2"/>
        <w:tabs>
          <w:tab w:val="left" w:pos="1077"/>
        </w:tabs>
        <w:rPr>
          <w:rFonts w:ascii="Calibri" w:hAnsi="Calibri"/>
          <w:noProof/>
          <w:szCs w:val="22"/>
          <w:lang w:eastAsia="en-GB"/>
        </w:rPr>
      </w:pPr>
      <w:r>
        <w:rPr>
          <w:noProof/>
        </w:rPr>
        <w:t>1.1.</w:t>
      </w:r>
      <w:r w:rsidRPr="00597EEA">
        <w:rPr>
          <w:rFonts w:ascii="Calibri" w:hAnsi="Calibri"/>
          <w:noProof/>
          <w:szCs w:val="22"/>
          <w:lang w:eastAsia="en-GB"/>
        </w:rPr>
        <w:tab/>
      </w:r>
      <w:r>
        <w:rPr>
          <w:noProof/>
        </w:rPr>
        <w:t>Partner country</w:t>
      </w:r>
      <w:r>
        <w:rPr>
          <w:noProof/>
        </w:rPr>
        <w:tab/>
      </w:r>
      <w:r>
        <w:rPr>
          <w:noProof/>
        </w:rPr>
        <w:fldChar w:fldCharType="begin"/>
      </w:r>
      <w:r>
        <w:rPr>
          <w:noProof/>
        </w:rPr>
        <w:instrText xml:space="preserve"> PAGEREF _Toc424210155 \h </w:instrText>
      </w:r>
      <w:r>
        <w:rPr>
          <w:noProof/>
        </w:rPr>
      </w:r>
      <w:r>
        <w:rPr>
          <w:noProof/>
        </w:rPr>
        <w:fldChar w:fldCharType="separate"/>
      </w:r>
      <w:r>
        <w:rPr>
          <w:noProof/>
        </w:rPr>
        <w:t>2</w:t>
      </w:r>
      <w:r>
        <w:rPr>
          <w:noProof/>
        </w:rPr>
        <w:fldChar w:fldCharType="end"/>
      </w:r>
    </w:p>
    <w:p w14:paraId="44DABB78" w14:textId="77777777" w:rsidR="008A65FE" w:rsidRPr="00597EEA" w:rsidRDefault="008A65FE">
      <w:pPr>
        <w:pStyle w:val="TOC2"/>
        <w:tabs>
          <w:tab w:val="left" w:pos="1077"/>
        </w:tabs>
        <w:rPr>
          <w:rFonts w:ascii="Calibri" w:hAnsi="Calibri"/>
          <w:noProof/>
          <w:szCs w:val="22"/>
          <w:lang w:eastAsia="en-GB"/>
        </w:rPr>
      </w:pPr>
      <w:r>
        <w:rPr>
          <w:noProof/>
        </w:rPr>
        <w:t>1.2.</w:t>
      </w:r>
      <w:r w:rsidRPr="00597EEA">
        <w:rPr>
          <w:rFonts w:ascii="Calibri" w:hAnsi="Calibri"/>
          <w:noProof/>
          <w:szCs w:val="22"/>
          <w:lang w:eastAsia="en-GB"/>
        </w:rPr>
        <w:tab/>
      </w:r>
      <w:r>
        <w:rPr>
          <w:noProof/>
        </w:rPr>
        <w:t>Contracting Authority</w:t>
      </w:r>
      <w:r>
        <w:rPr>
          <w:noProof/>
        </w:rPr>
        <w:tab/>
      </w:r>
      <w:r>
        <w:rPr>
          <w:noProof/>
        </w:rPr>
        <w:fldChar w:fldCharType="begin"/>
      </w:r>
      <w:r>
        <w:rPr>
          <w:noProof/>
        </w:rPr>
        <w:instrText xml:space="preserve"> PAGEREF _Toc424210156 \h </w:instrText>
      </w:r>
      <w:r>
        <w:rPr>
          <w:noProof/>
        </w:rPr>
      </w:r>
      <w:r>
        <w:rPr>
          <w:noProof/>
        </w:rPr>
        <w:fldChar w:fldCharType="separate"/>
      </w:r>
      <w:r>
        <w:rPr>
          <w:noProof/>
        </w:rPr>
        <w:t>2</w:t>
      </w:r>
      <w:r>
        <w:rPr>
          <w:noProof/>
        </w:rPr>
        <w:fldChar w:fldCharType="end"/>
      </w:r>
    </w:p>
    <w:p w14:paraId="1656BFA4" w14:textId="77777777" w:rsidR="008A65FE" w:rsidRPr="00597EEA" w:rsidRDefault="008A65FE">
      <w:pPr>
        <w:pStyle w:val="TOC2"/>
        <w:tabs>
          <w:tab w:val="left" w:pos="1077"/>
        </w:tabs>
        <w:rPr>
          <w:rFonts w:ascii="Calibri" w:hAnsi="Calibri"/>
          <w:noProof/>
          <w:szCs w:val="22"/>
          <w:lang w:eastAsia="en-GB"/>
        </w:rPr>
      </w:pPr>
      <w:r>
        <w:rPr>
          <w:noProof/>
        </w:rPr>
        <w:t>1.3.</w:t>
      </w:r>
      <w:r w:rsidRPr="00597EEA">
        <w:rPr>
          <w:rFonts w:ascii="Calibri" w:hAnsi="Calibri"/>
          <w:noProof/>
          <w:szCs w:val="22"/>
          <w:lang w:eastAsia="en-GB"/>
        </w:rPr>
        <w:tab/>
      </w:r>
      <w:r>
        <w:rPr>
          <w:noProof/>
        </w:rPr>
        <w:t>Country background</w:t>
      </w:r>
      <w:r>
        <w:rPr>
          <w:noProof/>
        </w:rPr>
        <w:tab/>
      </w:r>
      <w:r>
        <w:rPr>
          <w:noProof/>
        </w:rPr>
        <w:fldChar w:fldCharType="begin"/>
      </w:r>
      <w:r>
        <w:rPr>
          <w:noProof/>
        </w:rPr>
        <w:instrText xml:space="preserve"> PAGEREF _Toc424210157 \h </w:instrText>
      </w:r>
      <w:r>
        <w:rPr>
          <w:noProof/>
        </w:rPr>
      </w:r>
      <w:r>
        <w:rPr>
          <w:noProof/>
        </w:rPr>
        <w:fldChar w:fldCharType="separate"/>
      </w:r>
      <w:r>
        <w:rPr>
          <w:noProof/>
        </w:rPr>
        <w:t>2</w:t>
      </w:r>
      <w:r>
        <w:rPr>
          <w:noProof/>
        </w:rPr>
        <w:fldChar w:fldCharType="end"/>
      </w:r>
    </w:p>
    <w:p w14:paraId="1902B047" w14:textId="77777777" w:rsidR="008A65FE" w:rsidRPr="00597EEA" w:rsidRDefault="008A65FE">
      <w:pPr>
        <w:pStyle w:val="TOC2"/>
        <w:tabs>
          <w:tab w:val="left" w:pos="1077"/>
        </w:tabs>
        <w:rPr>
          <w:rFonts w:ascii="Calibri" w:hAnsi="Calibri"/>
          <w:noProof/>
          <w:szCs w:val="22"/>
          <w:lang w:eastAsia="en-GB"/>
        </w:rPr>
      </w:pPr>
      <w:r>
        <w:rPr>
          <w:noProof/>
        </w:rPr>
        <w:t>1.4.</w:t>
      </w:r>
      <w:r w:rsidRPr="00597EEA">
        <w:rPr>
          <w:rFonts w:ascii="Calibri" w:hAnsi="Calibri"/>
          <w:noProof/>
          <w:szCs w:val="22"/>
          <w:lang w:eastAsia="en-GB"/>
        </w:rPr>
        <w:tab/>
      </w:r>
      <w:r>
        <w:rPr>
          <w:noProof/>
        </w:rPr>
        <w:t>Current situation in the sector</w:t>
      </w:r>
      <w:r>
        <w:rPr>
          <w:noProof/>
        </w:rPr>
        <w:tab/>
      </w:r>
      <w:r>
        <w:rPr>
          <w:noProof/>
        </w:rPr>
        <w:fldChar w:fldCharType="begin"/>
      </w:r>
      <w:r>
        <w:rPr>
          <w:noProof/>
        </w:rPr>
        <w:instrText xml:space="preserve"> PAGEREF _Toc424210158 \h </w:instrText>
      </w:r>
      <w:r>
        <w:rPr>
          <w:noProof/>
        </w:rPr>
      </w:r>
      <w:r>
        <w:rPr>
          <w:noProof/>
        </w:rPr>
        <w:fldChar w:fldCharType="separate"/>
      </w:r>
      <w:r>
        <w:rPr>
          <w:noProof/>
        </w:rPr>
        <w:t>2</w:t>
      </w:r>
      <w:r>
        <w:rPr>
          <w:noProof/>
        </w:rPr>
        <w:fldChar w:fldCharType="end"/>
      </w:r>
    </w:p>
    <w:p w14:paraId="17314207" w14:textId="77777777" w:rsidR="008A65FE" w:rsidRPr="00597EEA" w:rsidRDefault="008A65FE">
      <w:pPr>
        <w:pStyle w:val="TOC2"/>
        <w:tabs>
          <w:tab w:val="left" w:pos="1077"/>
        </w:tabs>
        <w:rPr>
          <w:rFonts w:ascii="Calibri" w:hAnsi="Calibri"/>
          <w:noProof/>
          <w:szCs w:val="22"/>
          <w:lang w:eastAsia="en-GB"/>
        </w:rPr>
      </w:pPr>
      <w:r>
        <w:rPr>
          <w:noProof/>
        </w:rPr>
        <w:t>1.5.</w:t>
      </w:r>
      <w:r w:rsidRPr="00597EEA">
        <w:rPr>
          <w:rFonts w:ascii="Calibri" w:hAnsi="Calibri"/>
          <w:noProof/>
          <w:szCs w:val="22"/>
          <w:lang w:eastAsia="en-GB"/>
        </w:rPr>
        <w:tab/>
      </w:r>
      <w:r>
        <w:rPr>
          <w:noProof/>
        </w:rPr>
        <w:t>Related programmes and other donor activities</w:t>
      </w:r>
      <w:r>
        <w:rPr>
          <w:noProof/>
        </w:rPr>
        <w:tab/>
      </w:r>
      <w:r>
        <w:rPr>
          <w:noProof/>
        </w:rPr>
        <w:fldChar w:fldCharType="begin"/>
      </w:r>
      <w:r>
        <w:rPr>
          <w:noProof/>
        </w:rPr>
        <w:instrText xml:space="preserve"> PAGEREF _Toc424210159 \h </w:instrText>
      </w:r>
      <w:r>
        <w:rPr>
          <w:noProof/>
        </w:rPr>
      </w:r>
      <w:r>
        <w:rPr>
          <w:noProof/>
        </w:rPr>
        <w:fldChar w:fldCharType="separate"/>
      </w:r>
      <w:r>
        <w:rPr>
          <w:noProof/>
        </w:rPr>
        <w:t>2</w:t>
      </w:r>
      <w:r>
        <w:rPr>
          <w:noProof/>
        </w:rPr>
        <w:fldChar w:fldCharType="end"/>
      </w:r>
    </w:p>
    <w:p w14:paraId="57BEBCCA" w14:textId="77777777" w:rsidR="008A65FE" w:rsidRPr="00597EEA" w:rsidRDefault="008A65FE">
      <w:pPr>
        <w:pStyle w:val="TOC1"/>
        <w:rPr>
          <w:rFonts w:ascii="Calibri" w:hAnsi="Calibri"/>
          <w:b w:val="0"/>
          <w:caps w:val="0"/>
          <w:noProof/>
          <w:sz w:val="22"/>
          <w:szCs w:val="22"/>
          <w:lang w:eastAsia="en-GB"/>
        </w:rPr>
      </w:pPr>
      <w:r>
        <w:rPr>
          <w:noProof/>
        </w:rPr>
        <w:t>2.</w:t>
      </w:r>
      <w:r w:rsidRPr="00597EEA">
        <w:rPr>
          <w:rFonts w:ascii="Calibri" w:hAnsi="Calibri"/>
          <w:b w:val="0"/>
          <w:caps w:val="0"/>
          <w:noProof/>
          <w:sz w:val="22"/>
          <w:szCs w:val="22"/>
          <w:lang w:eastAsia="en-GB"/>
        </w:rPr>
        <w:tab/>
      </w:r>
      <w:r>
        <w:rPr>
          <w:noProof/>
        </w:rPr>
        <w:t>OBJECTIVE, PURPOSE &amp; EXPECTED RESULTS</w:t>
      </w:r>
      <w:r>
        <w:rPr>
          <w:noProof/>
        </w:rPr>
        <w:tab/>
      </w:r>
      <w:r>
        <w:rPr>
          <w:noProof/>
        </w:rPr>
        <w:fldChar w:fldCharType="begin"/>
      </w:r>
      <w:r>
        <w:rPr>
          <w:noProof/>
        </w:rPr>
        <w:instrText xml:space="preserve"> PAGEREF _Toc424210160 \h </w:instrText>
      </w:r>
      <w:r>
        <w:rPr>
          <w:noProof/>
        </w:rPr>
      </w:r>
      <w:r>
        <w:rPr>
          <w:noProof/>
        </w:rPr>
        <w:fldChar w:fldCharType="separate"/>
      </w:r>
      <w:r>
        <w:rPr>
          <w:noProof/>
        </w:rPr>
        <w:t>2</w:t>
      </w:r>
      <w:r>
        <w:rPr>
          <w:noProof/>
        </w:rPr>
        <w:fldChar w:fldCharType="end"/>
      </w:r>
    </w:p>
    <w:p w14:paraId="4B5D7EB4" w14:textId="77777777" w:rsidR="008A65FE" w:rsidRPr="00597EEA" w:rsidRDefault="008A65FE">
      <w:pPr>
        <w:pStyle w:val="TOC2"/>
        <w:tabs>
          <w:tab w:val="left" w:pos="1077"/>
        </w:tabs>
        <w:rPr>
          <w:rFonts w:ascii="Calibri" w:hAnsi="Calibri"/>
          <w:noProof/>
          <w:szCs w:val="22"/>
          <w:lang w:eastAsia="en-GB"/>
        </w:rPr>
      </w:pPr>
      <w:r>
        <w:rPr>
          <w:noProof/>
        </w:rPr>
        <w:t>2.1.</w:t>
      </w:r>
      <w:r w:rsidRPr="00597EEA">
        <w:rPr>
          <w:rFonts w:ascii="Calibri" w:hAnsi="Calibri"/>
          <w:noProof/>
          <w:szCs w:val="22"/>
          <w:lang w:eastAsia="en-GB"/>
        </w:rPr>
        <w:tab/>
      </w:r>
      <w:r>
        <w:rPr>
          <w:noProof/>
        </w:rPr>
        <w:t>Overall objective</w:t>
      </w:r>
      <w:r>
        <w:rPr>
          <w:noProof/>
        </w:rPr>
        <w:tab/>
      </w:r>
      <w:r>
        <w:rPr>
          <w:noProof/>
        </w:rPr>
        <w:fldChar w:fldCharType="begin"/>
      </w:r>
      <w:r>
        <w:rPr>
          <w:noProof/>
        </w:rPr>
        <w:instrText xml:space="preserve"> PAGEREF _Toc424210161 \h </w:instrText>
      </w:r>
      <w:r>
        <w:rPr>
          <w:noProof/>
        </w:rPr>
      </w:r>
      <w:r>
        <w:rPr>
          <w:noProof/>
        </w:rPr>
        <w:fldChar w:fldCharType="separate"/>
      </w:r>
      <w:r>
        <w:rPr>
          <w:noProof/>
        </w:rPr>
        <w:t>2</w:t>
      </w:r>
      <w:r>
        <w:rPr>
          <w:noProof/>
        </w:rPr>
        <w:fldChar w:fldCharType="end"/>
      </w:r>
    </w:p>
    <w:p w14:paraId="5CD299C1" w14:textId="77777777" w:rsidR="008A65FE" w:rsidRPr="00597EEA" w:rsidRDefault="008A65FE">
      <w:pPr>
        <w:pStyle w:val="TOC2"/>
        <w:tabs>
          <w:tab w:val="left" w:pos="1077"/>
        </w:tabs>
        <w:rPr>
          <w:rFonts w:ascii="Calibri" w:hAnsi="Calibri"/>
          <w:noProof/>
          <w:szCs w:val="22"/>
          <w:lang w:eastAsia="en-GB"/>
        </w:rPr>
      </w:pPr>
      <w:r>
        <w:rPr>
          <w:noProof/>
        </w:rPr>
        <w:t>2.2.</w:t>
      </w:r>
      <w:r w:rsidRPr="00597EEA">
        <w:rPr>
          <w:rFonts w:ascii="Calibri" w:hAnsi="Calibri"/>
          <w:noProof/>
          <w:szCs w:val="22"/>
          <w:lang w:eastAsia="en-GB"/>
        </w:rPr>
        <w:tab/>
      </w:r>
      <w:r>
        <w:rPr>
          <w:noProof/>
        </w:rPr>
        <w:t>Purpose</w:t>
      </w:r>
      <w:r>
        <w:rPr>
          <w:noProof/>
        </w:rPr>
        <w:tab/>
      </w:r>
      <w:r>
        <w:rPr>
          <w:noProof/>
        </w:rPr>
        <w:fldChar w:fldCharType="begin"/>
      </w:r>
      <w:r>
        <w:rPr>
          <w:noProof/>
        </w:rPr>
        <w:instrText xml:space="preserve"> PAGEREF _Toc424210162 \h </w:instrText>
      </w:r>
      <w:r>
        <w:rPr>
          <w:noProof/>
        </w:rPr>
      </w:r>
      <w:r>
        <w:rPr>
          <w:noProof/>
        </w:rPr>
        <w:fldChar w:fldCharType="separate"/>
      </w:r>
      <w:r>
        <w:rPr>
          <w:noProof/>
        </w:rPr>
        <w:t>3</w:t>
      </w:r>
      <w:r>
        <w:rPr>
          <w:noProof/>
        </w:rPr>
        <w:fldChar w:fldCharType="end"/>
      </w:r>
    </w:p>
    <w:p w14:paraId="16615D34" w14:textId="77777777" w:rsidR="008A65FE" w:rsidRPr="00597EEA" w:rsidRDefault="008A65FE">
      <w:pPr>
        <w:pStyle w:val="TOC2"/>
        <w:tabs>
          <w:tab w:val="left" w:pos="1077"/>
        </w:tabs>
        <w:rPr>
          <w:rFonts w:ascii="Calibri" w:hAnsi="Calibri"/>
          <w:noProof/>
          <w:szCs w:val="22"/>
          <w:lang w:eastAsia="en-GB"/>
        </w:rPr>
      </w:pPr>
      <w:r>
        <w:rPr>
          <w:noProof/>
        </w:rPr>
        <w:t>2.3.</w:t>
      </w:r>
      <w:r w:rsidRPr="00597EEA">
        <w:rPr>
          <w:rFonts w:ascii="Calibri" w:hAnsi="Calibri"/>
          <w:noProof/>
          <w:szCs w:val="22"/>
          <w:lang w:eastAsia="en-GB"/>
        </w:rPr>
        <w:tab/>
      </w:r>
      <w:r>
        <w:rPr>
          <w:noProof/>
        </w:rPr>
        <w:t>Results to be achieved by the Contractor</w:t>
      </w:r>
      <w:r>
        <w:rPr>
          <w:noProof/>
        </w:rPr>
        <w:tab/>
      </w:r>
      <w:r>
        <w:rPr>
          <w:noProof/>
        </w:rPr>
        <w:fldChar w:fldCharType="begin"/>
      </w:r>
      <w:r>
        <w:rPr>
          <w:noProof/>
        </w:rPr>
        <w:instrText xml:space="preserve"> PAGEREF _Toc424210163 \h </w:instrText>
      </w:r>
      <w:r>
        <w:rPr>
          <w:noProof/>
        </w:rPr>
      </w:r>
      <w:r>
        <w:rPr>
          <w:noProof/>
        </w:rPr>
        <w:fldChar w:fldCharType="separate"/>
      </w:r>
      <w:r>
        <w:rPr>
          <w:noProof/>
        </w:rPr>
        <w:t>3</w:t>
      </w:r>
      <w:r>
        <w:rPr>
          <w:noProof/>
        </w:rPr>
        <w:fldChar w:fldCharType="end"/>
      </w:r>
    </w:p>
    <w:p w14:paraId="3041506F" w14:textId="77777777" w:rsidR="008A65FE" w:rsidRPr="00597EEA" w:rsidRDefault="008A65FE">
      <w:pPr>
        <w:pStyle w:val="TOC1"/>
        <w:rPr>
          <w:rFonts w:ascii="Calibri" w:hAnsi="Calibri"/>
          <w:b w:val="0"/>
          <w:caps w:val="0"/>
          <w:noProof/>
          <w:sz w:val="22"/>
          <w:szCs w:val="22"/>
          <w:lang w:eastAsia="en-GB"/>
        </w:rPr>
      </w:pPr>
      <w:r>
        <w:rPr>
          <w:noProof/>
        </w:rPr>
        <w:t>3.</w:t>
      </w:r>
      <w:r w:rsidRPr="00597EEA">
        <w:rPr>
          <w:rFonts w:ascii="Calibri" w:hAnsi="Calibri"/>
          <w:b w:val="0"/>
          <w:caps w:val="0"/>
          <w:noProof/>
          <w:sz w:val="22"/>
          <w:szCs w:val="22"/>
          <w:lang w:eastAsia="en-GB"/>
        </w:rPr>
        <w:tab/>
      </w:r>
      <w:r>
        <w:rPr>
          <w:noProof/>
        </w:rPr>
        <w:t>ASSUMPTIONS &amp; RISKS</w:t>
      </w:r>
      <w:r>
        <w:rPr>
          <w:noProof/>
        </w:rPr>
        <w:tab/>
      </w:r>
      <w:r>
        <w:rPr>
          <w:noProof/>
        </w:rPr>
        <w:fldChar w:fldCharType="begin"/>
      </w:r>
      <w:r>
        <w:rPr>
          <w:noProof/>
        </w:rPr>
        <w:instrText xml:space="preserve"> PAGEREF _Toc424210164 \h </w:instrText>
      </w:r>
      <w:r>
        <w:rPr>
          <w:noProof/>
        </w:rPr>
      </w:r>
      <w:r>
        <w:rPr>
          <w:noProof/>
        </w:rPr>
        <w:fldChar w:fldCharType="separate"/>
      </w:r>
      <w:r>
        <w:rPr>
          <w:noProof/>
        </w:rPr>
        <w:t>3</w:t>
      </w:r>
      <w:r>
        <w:rPr>
          <w:noProof/>
        </w:rPr>
        <w:fldChar w:fldCharType="end"/>
      </w:r>
    </w:p>
    <w:p w14:paraId="54B7832C" w14:textId="77777777" w:rsidR="008A65FE" w:rsidRPr="00597EEA" w:rsidRDefault="008A65FE">
      <w:pPr>
        <w:pStyle w:val="TOC2"/>
        <w:tabs>
          <w:tab w:val="left" w:pos="1077"/>
        </w:tabs>
        <w:rPr>
          <w:rFonts w:ascii="Calibri" w:hAnsi="Calibri"/>
          <w:noProof/>
          <w:szCs w:val="22"/>
          <w:lang w:eastAsia="en-GB"/>
        </w:rPr>
      </w:pPr>
      <w:r>
        <w:rPr>
          <w:noProof/>
        </w:rPr>
        <w:t>3.1.</w:t>
      </w:r>
      <w:r w:rsidRPr="00597EEA">
        <w:rPr>
          <w:rFonts w:ascii="Calibri" w:hAnsi="Calibri"/>
          <w:noProof/>
          <w:szCs w:val="22"/>
          <w:lang w:eastAsia="en-GB"/>
        </w:rPr>
        <w:tab/>
      </w:r>
      <w:r>
        <w:rPr>
          <w:noProof/>
        </w:rPr>
        <w:t>Assumptions underlying the project</w:t>
      </w:r>
      <w:r>
        <w:rPr>
          <w:noProof/>
        </w:rPr>
        <w:tab/>
      </w:r>
      <w:r>
        <w:rPr>
          <w:noProof/>
        </w:rPr>
        <w:fldChar w:fldCharType="begin"/>
      </w:r>
      <w:r>
        <w:rPr>
          <w:noProof/>
        </w:rPr>
        <w:instrText xml:space="preserve"> PAGEREF _Toc424210165 \h </w:instrText>
      </w:r>
      <w:r>
        <w:rPr>
          <w:noProof/>
        </w:rPr>
      </w:r>
      <w:r>
        <w:rPr>
          <w:noProof/>
        </w:rPr>
        <w:fldChar w:fldCharType="separate"/>
      </w:r>
      <w:r>
        <w:rPr>
          <w:noProof/>
        </w:rPr>
        <w:t>3</w:t>
      </w:r>
      <w:r>
        <w:rPr>
          <w:noProof/>
        </w:rPr>
        <w:fldChar w:fldCharType="end"/>
      </w:r>
    </w:p>
    <w:p w14:paraId="1F300873" w14:textId="77777777" w:rsidR="008A65FE" w:rsidRPr="00597EEA" w:rsidRDefault="008A65FE">
      <w:pPr>
        <w:pStyle w:val="TOC2"/>
        <w:tabs>
          <w:tab w:val="left" w:pos="1077"/>
        </w:tabs>
        <w:rPr>
          <w:rFonts w:ascii="Calibri" w:hAnsi="Calibri"/>
          <w:noProof/>
          <w:szCs w:val="22"/>
          <w:lang w:eastAsia="en-GB"/>
        </w:rPr>
      </w:pPr>
      <w:r>
        <w:rPr>
          <w:noProof/>
        </w:rPr>
        <w:t>3.2.</w:t>
      </w:r>
      <w:r w:rsidRPr="00597EEA">
        <w:rPr>
          <w:rFonts w:ascii="Calibri" w:hAnsi="Calibri"/>
          <w:noProof/>
          <w:szCs w:val="22"/>
          <w:lang w:eastAsia="en-GB"/>
        </w:rPr>
        <w:tab/>
      </w:r>
      <w:r>
        <w:rPr>
          <w:noProof/>
        </w:rPr>
        <w:t>Risks</w:t>
      </w:r>
      <w:r>
        <w:rPr>
          <w:noProof/>
        </w:rPr>
        <w:tab/>
      </w:r>
      <w:r>
        <w:rPr>
          <w:noProof/>
        </w:rPr>
        <w:fldChar w:fldCharType="begin"/>
      </w:r>
      <w:r>
        <w:rPr>
          <w:noProof/>
        </w:rPr>
        <w:instrText xml:space="preserve"> PAGEREF _Toc424210166 \h </w:instrText>
      </w:r>
      <w:r>
        <w:rPr>
          <w:noProof/>
        </w:rPr>
      </w:r>
      <w:r>
        <w:rPr>
          <w:noProof/>
        </w:rPr>
        <w:fldChar w:fldCharType="separate"/>
      </w:r>
      <w:r>
        <w:rPr>
          <w:noProof/>
        </w:rPr>
        <w:t>3</w:t>
      </w:r>
      <w:r>
        <w:rPr>
          <w:noProof/>
        </w:rPr>
        <w:fldChar w:fldCharType="end"/>
      </w:r>
    </w:p>
    <w:p w14:paraId="10C0F8F9" w14:textId="77777777" w:rsidR="008A65FE" w:rsidRPr="00597EEA" w:rsidRDefault="008A65FE">
      <w:pPr>
        <w:pStyle w:val="TOC1"/>
        <w:rPr>
          <w:rFonts w:ascii="Calibri" w:hAnsi="Calibri"/>
          <w:b w:val="0"/>
          <w:caps w:val="0"/>
          <w:noProof/>
          <w:sz w:val="22"/>
          <w:szCs w:val="22"/>
          <w:lang w:eastAsia="en-GB"/>
        </w:rPr>
      </w:pPr>
      <w:r>
        <w:rPr>
          <w:noProof/>
        </w:rPr>
        <w:t>4.</w:t>
      </w:r>
      <w:r w:rsidRPr="00597EEA">
        <w:rPr>
          <w:rFonts w:ascii="Calibri" w:hAnsi="Calibri"/>
          <w:b w:val="0"/>
          <w:caps w:val="0"/>
          <w:noProof/>
          <w:sz w:val="22"/>
          <w:szCs w:val="22"/>
          <w:lang w:eastAsia="en-GB"/>
        </w:rPr>
        <w:tab/>
      </w:r>
      <w:r>
        <w:rPr>
          <w:noProof/>
        </w:rPr>
        <w:t>SCOPE OF THE WORK</w:t>
      </w:r>
      <w:r>
        <w:rPr>
          <w:noProof/>
        </w:rPr>
        <w:tab/>
      </w:r>
      <w:r>
        <w:rPr>
          <w:noProof/>
        </w:rPr>
        <w:fldChar w:fldCharType="begin"/>
      </w:r>
      <w:r>
        <w:rPr>
          <w:noProof/>
        </w:rPr>
        <w:instrText xml:space="preserve"> PAGEREF _Toc424210167 \h </w:instrText>
      </w:r>
      <w:r>
        <w:rPr>
          <w:noProof/>
        </w:rPr>
      </w:r>
      <w:r>
        <w:rPr>
          <w:noProof/>
        </w:rPr>
        <w:fldChar w:fldCharType="separate"/>
      </w:r>
      <w:r>
        <w:rPr>
          <w:noProof/>
        </w:rPr>
        <w:t>3</w:t>
      </w:r>
      <w:r>
        <w:rPr>
          <w:noProof/>
        </w:rPr>
        <w:fldChar w:fldCharType="end"/>
      </w:r>
    </w:p>
    <w:p w14:paraId="561C3016" w14:textId="77777777" w:rsidR="008A65FE" w:rsidRPr="00597EEA" w:rsidRDefault="008A65FE">
      <w:pPr>
        <w:pStyle w:val="TOC2"/>
        <w:tabs>
          <w:tab w:val="left" w:pos="1077"/>
        </w:tabs>
        <w:rPr>
          <w:rFonts w:ascii="Calibri" w:hAnsi="Calibri"/>
          <w:noProof/>
          <w:szCs w:val="22"/>
          <w:lang w:eastAsia="en-GB"/>
        </w:rPr>
      </w:pPr>
      <w:r>
        <w:rPr>
          <w:noProof/>
        </w:rPr>
        <w:t>4.1.</w:t>
      </w:r>
      <w:r w:rsidRPr="00597EEA">
        <w:rPr>
          <w:rFonts w:ascii="Calibri" w:hAnsi="Calibri"/>
          <w:noProof/>
          <w:szCs w:val="22"/>
          <w:lang w:eastAsia="en-GB"/>
        </w:rPr>
        <w:tab/>
      </w:r>
      <w:r>
        <w:rPr>
          <w:noProof/>
        </w:rPr>
        <w:t>General</w:t>
      </w:r>
      <w:r>
        <w:rPr>
          <w:noProof/>
        </w:rPr>
        <w:tab/>
      </w:r>
      <w:r>
        <w:rPr>
          <w:noProof/>
        </w:rPr>
        <w:fldChar w:fldCharType="begin"/>
      </w:r>
      <w:r>
        <w:rPr>
          <w:noProof/>
        </w:rPr>
        <w:instrText xml:space="preserve"> PAGEREF _Toc424210168 \h </w:instrText>
      </w:r>
      <w:r>
        <w:rPr>
          <w:noProof/>
        </w:rPr>
      </w:r>
      <w:r>
        <w:rPr>
          <w:noProof/>
        </w:rPr>
        <w:fldChar w:fldCharType="separate"/>
      </w:r>
      <w:r>
        <w:rPr>
          <w:noProof/>
        </w:rPr>
        <w:t>3</w:t>
      </w:r>
      <w:r>
        <w:rPr>
          <w:noProof/>
        </w:rPr>
        <w:fldChar w:fldCharType="end"/>
      </w:r>
    </w:p>
    <w:p w14:paraId="126DAEB6" w14:textId="77777777" w:rsidR="008A65FE" w:rsidRPr="00597EEA" w:rsidRDefault="008A65FE">
      <w:pPr>
        <w:pStyle w:val="TOC2"/>
        <w:tabs>
          <w:tab w:val="left" w:pos="1077"/>
        </w:tabs>
        <w:rPr>
          <w:rFonts w:ascii="Calibri" w:hAnsi="Calibri"/>
          <w:noProof/>
          <w:szCs w:val="22"/>
          <w:lang w:eastAsia="en-GB"/>
        </w:rPr>
      </w:pPr>
      <w:r>
        <w:rPr>
          <w:noProof/>
        </w:rPr>
        <w:t>4.2.</w:t>
      </w:r>
      <w:r w:rsidRPr="00597EEA">
        <w:rPr>
          <w:rFonts w:ascii="Calibri" w:hAnsi="Calibri"/>
          <w:noProof/>
          <w:szCs w:val="22"/>
          <w:lang w:eastAsia="en-GB"/>
        </w:rPr>
        <w:tab/>
      </w:r>
      <w:r>
        <w:rPr>
          <w:noProof/>
        </w:rPr>
        <w:t>Specific work</w:t>
      </w:r>
      <w:r>
        <w:rPr>
          <w:noProof/>
        </w:rPr>
        <w:tab/>
      </w:r>
      <w:r>
        <w:rPr>
          <w:noProof/>
        </w:rPr>
        <w:fldChar w:fldCharType="begin"/>
      </w:r>
      <w:r>
        <w:rPr>
          <w:noProof/>
        </w:rPr>
        <w:instrText xml:space="preserve"> PAGEREF _Toc424210169 \h </w:instrText>
      </w:r>
      <w:r>
        <w:rPr>
          <w:noProof/>
        </w:rPr>
      </w:r>
      <w:r>
        <w:rPr>
          <w:noProof/>
        </w:rPr>
        <w:fldChar w:fldCharType="separate"/>
      </w:r>
      <w:r>
        <w:rPr>
          <w:noProof/>
        </w:rPr>
        <w:t>3</w:t>
      </w:r>
      <w:r>
        <w:rPr>
          <w:noProof/>
        </w:rPr>
        <w:fldChar w:fldCharType="end"/>
      </w:r>
    </w:p>
    <w:p w14:paraId="14D4331E" w14:textId="77777777" w:rsidR="008A65FE" w:rsidRPr="00597EEA" w:rsidRDefault="008A65FE">
      <w:pPr>
        <w:pStyle w:val="TOC2"/>
        <w:tabs>
          <w:tab w:val="left" w:pos="1077"/>
        </w:tabs>
        <w:rPr>
          <w:rFonts w:ascii="Calibri" w:hAnsi="Calibri"/>
          <w:noProof/>
          <w:szCs w:val="22"/>
          <w:lang w:eastAsia="en-GB"/>
        </w:rPr>
      </w:pPr>
      <w:r>
        <w:rPr>
          <w:noProof/>
        </w:rPr>
        <w:t>4.3.</w:t>
      </w:r>
      <w:r w:rsidRPr="00597EEA">
        <w:rPr>
          <w:rFonts w:ascii="Calibri" w:hAnsi="Calibri"/>
          <w:noProof/>
          <w:szCs w:val="22"/>
          <w:lang w:eastAsia="en-GB"/>
        </w:rPr>
        <w:tab/>
      </w:r>
      <w:r>
        <w:rPr>
          <w:noProof/>
        </w:rPr>
        <w:t>Project management</w:t>
      </w:r>
      <w:r>
        <w:rPr>
          <w:noProof/>
        </w:rPr>
        <w:tab/>
      </w:r>
      <w:r>
        <w:rPr>
          <w:noProof/>
        </w:rPr>
        <w:fldChar w:fldCharType="begin"/>
      </w:r>
      <w:r>
        <w:rPr>
          <w:noProof/>
        </w:rPr>
        <w:instrText xml:space="preserve"> PAGEREF _Toc424210170 \h </w:instrText>
      </w:r>
      <w:r>
        <w:rPr>
          <w:noProof/>
        </w:rPr>
      </w:r>
      <w:r>
        <w:rPr>
          <w:noProof/>
        </w:rPr>
        <w:fldChar w:fldCharType="separate"/>
      </w:r>
      <w:r>
        <w:rPr>
          <w:noProof/>
        </w:rPr>
        <w:t>4</w:t>
      </w:r>
      <w:r>
        <w:rPr>
          <w:noProof/>
        </w:rPr>
        <w:fldChar w:fldCharType="end"/>
      </w:r>
    </w:p>
    <w:p w14:paraId="2BB9C5D0" w14:textId="77777777" w:rsidR="008A65FE" w:rsidRPr="00597EEA" w:rsidRDefault="008A65FE">
      <w:pPr>
        <w:pStyle w:val="TOC1"/>
        <w:rPr>
          <w:rFonts w:ascii="Calibri" w:hAnsi="Calibri"/>
          <w:b w:val="0"/>
          <w:caps w:val="0"/>
          <w:noProof/>
          <w:sz w:val="22"/>
          <w:szCs w:val="22"/>
          <w:lang w:eastAsia="en-GB"/>
        </w:rPr>
      </w:pPr>
      <w:r>
        <w:rPr>
          <w:noProof/>
        </w:rPr>
        <w:t>5.</w:t>
      </w:r>
      <w:r w:rsidRPr="00597EEA">
        <w:rPr>
          <w:rFonts w:ascii="Calibri" w:hAnsi="Calibri"/>
          <w:b w:val="0"/>
          <w:caps w:val="0"/>
          <w:noProof/>
          <w:sz w:val="22"/>
          <w:szCs w:val="22"/>
          <w:lang w:eastAsia="en-GB"/>
        </w:rPr>
        <w:tab/>
      </w:r>
      <w:r>
        <w:rPr>
          <w:noProof/>
        </w:rPr>
        <w:t>LOGISTICS AND TIMING</w:t>
      </w:r>
      <w:r>
        <w:rPr>
          <w:noProof/>
        </w:rPr>
        <w:tab/>
      </w:r>
      <w:r>
        <w:rPr>
          <w:noProof/>
        </w:rPr>
        <w:fldChar w:fldCharType="begin"/>
      </w:r>
      <w:r>
        <w:rPr>
          <w:noProof/>
        </w:rPr>
        <w:instrText xml:space="preserve"> PAGEREF _Toc424210171 \h </w:instrText>
      </w:r>
      <w:r>
        <w:rPr>
          <w:noProof/>
        </w:rPr>
      </w:r>
      <w:r>
        <w:rPr>
          <w:noProof/>
        </w:rPr>
        <w:fldChar w:fldCharType="separate"/>
      </w:r>
      <w:r>
        <w:rPr>
          <w:noProof/>
        </w:rPr>
        <w:t>4</w:t>
      </w:r>
      <w:r>
        <w:rPr>
          <w:noProof/>
        </w:rPr>
        <w:fldChar w:fldCharType="end"/>
      </w:r>
    </w:p>
    <w:p w14:paraId="10E69415" w14:textId="77777777" w:rsidR="008A65FE" w:rsidRPr="00597EEA" w:rsidRDefault="008A65FE">
      <w:pPr>
        <w:pStyle w:val="TOC2"/>
        <w:tabs>
          <w:tab w:val="left" w:pos="1077"/>
        </w:tabs>
        <w:rPr>
          <w:rFonts w:ascii="Calibri" w:hAnsi="Calibri"/>
          <w:noProof/>
          <w:szCs w:val="22"/>
          <w:lang w:eastAsia="en-GB"/>
        </w:rPr>
      </w:pPr>
      <w:r>
        <w:rPr>
          <w:noProof/>
        </w:rPr>
        <w:t>5.1.</w:t>
      </w:r>
      <w:r w:rsidRPr="00597EEA">
        <w:rPr>
          <w:rFonts w:ascii="Calibri" w:hAnsi="Calibri"/>
          <w:noProof/>
          <w:szCs w:val="22"/>
          <w:lang w:eastAsia="en-GB"/>
        </w:rPr>
        <w:tab/>
      </w:r>
      <w:r>
        <w:rPr>
          <w:noProof/>
        </w:rPr>
        <w:t>Location</w:t>
      </w:r>
      <w:r>
        <w:rPr>
          <w:noProof/>
        </w:rPr>
        <w:tab/>
      </w:r>
      <w:r>
        <w:rPr>
          <w:noProof/>
        </w:rPr>
        <w:fldChar w:fldCharType="begin"/>
      </w:r>
      <w:r>
        <w:rPr>
          <w:noProof/>
        </w:rPr>
        <w:instrText xml:space="preserve"> PAGEREF _Toc424210172 \h </w:instrText>
      </w:r>
      <w:r>
        <w:rPr>
          <w:noProof/>
        </w:rPr>
      </w:r>
      <w:r>
        <w:rPr>
          <w:noProof/>
        </w:rPr>
        <w:fldChar w:fldCharType="separate"/>
      </w:r>
      <w:r>
        <w:rPr>
          <w:noProof/>
        </w:rPr>
        <w:t>4</w:t>
      </w:r>
      <w:r>
        <w:rPr>
          <w:noProof/>
        </w:rPr>
        <w:fldChar w:fldCharType="end"/>
      </w:r>
    </w:p>
    <w:p w14:paraId="78CBA319" w14:textId="77777777" w:rsidR="008A65FE" w:rsidRPr="00597EEA" w:rsidRDefault="008A65FE">
      <w:pPr>
        <w:pStyle w:val="TOC2"/>
        <w:tabs>
          <w:tab w:val="left" w:pos="1077"/>
        </w:tabs>
        <w:rPr>
          <w:rFonts w:ascii="Calibri" w:hAnsi="Calibri"/>
          <w:noProof/>
          <w:szCs w:val="22"/>
          <w:lang w:eastAsia="en-GB"/>
        </w:rPr>
      </w:pPr>
      <w:r>
        <w:rPr>
          <w:noProof/>
        </w:rPr>
        <w:t>5.2.</w:t>
      </w:r>
      <w:r w:rsidRPr="00597EEA">
        <w:rPr>
          <w:rFonts w:ascii="Calibri" w:hAnsi="Calibri"/>
          <w:noProof/>
          <w:szCs w:val="22"/>
          <w:lang w:eastAsia="en-GB"/>
        </w:rPr>
        <w:tab/>
      </w:r>
      <w:r>
        <w:rPr>
          <w:noProof/>
        </w:rPr>
        <w:t>Start date &amp; Period of implementation of tasks</w:t>
      </w:r>
      <w:r>
        <w:rPr>
          <w:noProof/>
        </w:rPr>
        <w:tab/>
      </w:r>
      <w:r>
        <w:rPr>
          <w:noProof/>
        </w:rPr>
        <w:fldChar w:fldCharType="begin"/>
      </w:r>
      <w:r>
        <w:rPr>
          <w:noProof/>
        </w:rPr>
        <w:instrText xml:space="preserve"> PAGEREF _Toc424210173 \h </w:instrText>
      </w:r>
      <w:r>
        <w:rPr>
          <w:noProof/>
        </w:rPr>
      </w:r>
      <w:r>
        <w:rPr>
          <w:noProof/>
        </w:rPr>
        <w:fldChar w:fldCharType="separate"/>
      </w:r>
      <w:r>
        <w:rPr>
          <w:noProof/>
        </w:rPr>
        <w:t>4</w:t>
      </w:r>
      <w:r>
        <w:rPr>
          <w:noProof/>
        </w:rPr>
        <w:fldChar w:fldCharType="end"/>
      </w:r>
    </w:p>
    <w:p w14:paraId="373CDC23" w14:textId="77777777" w:rsidR="008A65FE" w:rsidRPr="00597EEA" w:rsidRDefault="008A65FE">
      <w:pPr>
        <w:pStyle w:val="TOC1"/>
        <w:rPr>
          <w:rFonts w:ascii="Calibri" w:hAnsi="Calibri"/>
          <w:b w:val="0"/>
          <w:caps w:val="0"/>
          <w:noProof/>
          <w:sz w:val="22"/>
          <w:szCs w:val="22"/>
          <w:lang w:eastAsia="en-GB"/>
        </w:rPr>
      </w:pPr>
      <w:r>
        <w:rPr>
          <w:noProof/>
        </w:rPr>
        <w:t>6.</w:t>
      </w:r>
      <w:r w:rsidRPr="00597EEA">
        <w:rPr>
          <w:rFonts w:ascii="Calibri" w:hAnsi="Calibri"/>
          <w:b w:val="0"/>
          <w:caps w:val="0"/>
          <w:noProof/>
          <w:sz w:val="22"/>
          <w:szCs w:val="22"/>
          <w:lang w:eastAsia="en-GB"/>
        </w:rPr>
        <w:tab/>
      </w:r>
      <w:r>
        <w:rPr>
          <w:noProof/>
        </w:rPr>
        <w:t>REQUIREMENTS</w:t>
      </w:r>
      <w:r>
        <w:rPr>
          <w:noProof/>
        </w:rPr>
        <w:tab/>
      </w:r>
      <w:r>
        <w:rPr>
          <w:noProof/>
        </w:rPr>
        <w:fldChar w:fldCharType="begin"/>
      </w:r>
      <w:r>
        <w:rPr>
          <w:noProof/>
        </w:rPr>
        <w:instrText xml:space="preserve"> PAGEREF _Toc424210174 \h </w:instrText>
      </w:r>
      <w:r>
        <w:rPr>
          <w:noProof/>
        </w:rPr>
      </w:r>
      <w:r>
        <w:rPr>
          <w:noProof/>
        </w:rPr>
        <w:fldChar w:fldCharType="separate"/>
      </w:r>
      <w:r>
        <w:rPr>
          <w:noProof/>
        </w:rPr>
        <w:t>5</w:t>
      </w:r>
      <w:r>
        <w:rPr>
          <w:noProof/>
        </w:rPr>
        <w:fldChar w:fldCharType="end"/>
      </w:r>
    </w:p>
    <w:p w14:paraId="34D5ED7A" w14:textId="77777777" w:rsidR="008A65FE" w:rsidRPr="00597EEA" w:rsidRDefault="008A65FE">
      <w:pPr>
        <w:pStyle w:val="TOC2"/>
        <w:tabs>
          <w:tab w:val="left" w:pos="1077"/>
        </w:tabs>
        <w:rPr>
          <w:rFonts w:ascii="Calibri" w:hAnsi="Calibri"/>
          <w:noProof/>
          <w:szCs w:val="22"/>
          <w:lang w:eastAsia="en-GB"/>
        </w:rPr>
      </w:pPr>
      <w:r>
        <w:rPr>
          <w:noProof/>
        </w:rPr>
        <w:t>6.1.</w:t>
      </w:r>
      <w:r w:rsidRPr="00597EEA">
        <w:rPr>
          <w:rFonts w:ascii="Calibri" w:hAnsi="Calibri"/>
          <w:noProof/>
          <w:szCs w:val="22"/>
          <w:lang w:eastAsia="en-GB"/>
        </w:rPr>
        <w:tab/>
      </w:r>
      <w:r>
        <w:rPr>
          <w:noProof/>
        </w:rPr>
        <w:t>Staff</w:t>
      </w:r>
      <w:r>
        <w:rPr>
          <w:noProof/>
        </w:rPr>
        <w:tab/>
      </w:r>
      <w:r>
        <w:rPr>
          <w:noProof/>
        </w:rPr>
        <w:fldChar w:fldCharType="begin"/>
      </w:r>
      <w:r>
        <w:rPr>
          <w:noProof/>
        </w:rPr>
        <w:instrText xml:space="preserve"> PAGEREF _Toc424210175 \h </w:instrText>
      </w:r>
      <w:r>
        <w:rPr>
          <w:noProof/>
        </w:rPr>
      </w:r>
      <w:r>
        <w:rPr>
          <w:noProof/>
        </w:rPr>
        <w:fldChar w:fldCharType="separate"/>
      </w:r>
      <w:r>
        <w:rPr>
          <w:noProof/>
        </w:rPr>
        <w:t>5</w:t>
      </w:r>
      <w:r>
        <w:rPr>
          <w:noProof/>
        </w:rPr>
        <w:fldChar w:fldCharType="end"/>
      </w:r>
    </w:p>
    <w:p w14:paraId="0E043518" w14:textId="77777777" w:rsidR="008A65FE" w:rsidRPr="00597EEA" w:rsidRDefault="008A65FE">
      <w:pPr>
        <w:pStyle w:val="TOC2"/>
        <w:tabs>
          <w:tab w:val="left" w:pos="1077"/>
        </w:tabs>
        <w:rPr>
          <w:rFonts w:ascii="Calibri" w:hAnsi="Calibri"/>
          <w:noProof/>
          <w:szCs w:val="22"/>
          <w:lang w:eastAsia="en-GB"/>
        </w:rPr>
      </w:pPr>
      <w:r>
        <w:rPr>
          <w:noProof/>
        </w:rPr>
        <w:t>6.2.</w:t>
      </w:r>
      <w:r w:rsidRPr="00597EEA">
        <w:rPr>
          <w:rFonts w:ascii="Calibri" w:hAnsi="Calibri"/>
          <w:noProof/>
          <w:szCs w:val="22"/>
          <w:lang w:eastAsia="en-GB"/>
        </w:rPr>
        <w:tab/>
      </w:r>
      <w:r>
        <w:rPr>
          <w:noProof/>
        </w:rPr>
        <w:t>Office accommodation</w:t>
      </w:r>
      <w:r>
        <w:rPr>
          <w:noProof/>
        </w:rPr>
        <w:tab/>
      </w:r>
      <w:r>
        <w:rPr>
          <w:noProof/>
        </w:rPr>
        <w:fldChar w:fldCharType="begin"/>
      </w:r>
      <w:r>
        <w:rPr>
          <w:noProof/>
        </w:rPr>
        <w:instrText xml:space="preserve"> PAGEREF _Toc424210176 \h </w:instrText>
      </w:r>
      <w:r>
        <w:rPr>
          <w:noProof/>
        </w:rPr>
      </w:r>
      <w:r>
        <w:rPr>
          <w:noProof/>
        </w:rPr>
        <w:fldChar w:fldCharType="separate"/>
      </w:r>
      <w:r>
        <w:rPr>
          <w:noProof/>
        </w:rPr>
        <w:t>6</w:t>
      </w:r>
      <w:r>
        <w:rPr>
          <w:noProof/>
        </w:rPr>
        <w:fldChar w:fldCharType="end"/>
      </w:r>
    </w:p>
    <w:p w14:paraId="5275900A" w14:textId="77777777" w:rsidR="008A65FE" w:rsidRPr="00597EEA" w:rsidRDefault="008A65FE">
      <w:pPr>
        <w:pStyle w:val="TOC2"/>
        <w:tabs>
          <w:tab w:val="left" w:pos="1077"/>
        </w:tabs>
        <w:rPr>
          <w:rFonts w:ascii="Calibri" w:hAnsi="Calibri"/>
          <w:noProof/>
          <w:szCs w:val="22"/>
          <w:lang w:eastAsia="en-GB"/>
        </w:rPr>
      </w:pPr>
      <w:r>
        <w:rPr>
          <w:noProof/>
        </w:rPr>
        <w:t>6.3.</w:t>
      </w:r>
      <w:r w:rsidRPr="00597EEA">
        <w:rPr>
          <w:rFonts w:ascii="Calibri" w:hAnsi="Calibri"/>
          <w:noProof/>
          <w:szCs w:val="22"/>
          <w:lang w:eastAsia="en-GB"/>
        </w:rPr>
        <w:tab/>
      </w:r>
      <w:r>
        <w:rPr>
          <w:noProof/>
        </w:rPr>
        <w:t>Facilities to be provided by the Contractor</w:t>
      </w:r>
      <w:r>
        <w:rPr>
          <w:noProof/>
        </w:rPr>
        <w:tab/>
      </w:r>
      <w:r>
        <w:rPr>
          <w:noProof/>
        </w:rPr>
        <w:fldChar w:fldCharType="begin"/>
      </w:r>
      <w:r>
        <w:rPr>
          <w:noProof/>
        </w:rPr>
        <w:instrText xml:space="preserve"> PAGEREF _Toc424210177 \h </w:instrText>
      </w:r>
      <w:r>
        <w:rPr>
          <w:noProof/>
        </w:rPr>
      </w:r>
      <w:r>
        <w:rPr>
          <w:noProof/>
        </w:rPr>
        <w:fldChar w:fldCharType="separate"/>
      </w:r>
      <w:r>
        <w:rPr>
          <w:noProof/>
        </w:rPr>
        <w:t>6</w:t>
      </w:r>
      <w:r>
        <w:rPr>
          <w:noProof/>
        </w:rPr>
        <w:fldChar w:fldCharType="end"/>
      </w:r>
    </w:p>
    <w:p w14:paraId="0323C3ED" w14:textId="77777777" w:rsidR="008A65FE" w:rsidRPr="00597EEA" w:rsidRDefault="008A65FE">
      <w:pPr>
        <w:pStyle w:val="TOC2"/>
        <w:tabs>
          <w:tab w:val="left" w:pos="1077"/>
        </w:tabs>
        <w:rPr>
          <w:rFonts w:ascii="Calibri" w:hAnsi="Calibri"/>
          <w:noProof/>
          <w:szCs w:val="22"/>
          <w:lang w:eastAsia="en-GB"/>
        </w:rPr>
      </w:pPr>
      <w:r>
        <w:rPr>
          <w:noProof/>
        </w:rPr>
        <w:t>6.4.</w:t>
      </w:r>
      <w:r w:rsidRPr="00597EEA">
        <w:rPr>
          <w:rFonts w:ascii="Calibri" w:hAnsi="Calibri"/>
          <w:noProof/>
          <w:szCs w:val="22"/>
          <w:lang w:eastAsia="en-GB"/>
        </w:rPr>
        <w:tab/>
      </w:r>
      <w:r>
        <w:rPr>
          <w:noProof/>
        </w:rPr>
        <w:t>Equipment</w:t>
      </w:r>
      <w:r>
        <w:rPr>
          <w:noProof/>
        </w:rPr>
        <w:tab/>
      </w:r>
      <w:r>
        <w:rPr>
          <w:noProof/>
        </w:rPr>
        <w:fldChar w:fldCharType="begin"/>
      </w:r>
      <w:r>
        <w:rPr>
          <w:noProof/>
        </w:rPr>
        <w:instrText xml:space="preserve"> PAGEREF _Toc424210178 \h </w:instrText>
      </w:r>
      <w:r>
        <w:rPr>
          <w:noProof/>
        </w:rPr>
      </w:r>
      <w:r>
        <w:rPr>
          <w:noProof/>
        </w:rPr>
        <w:fldChar w:fldCharType="separate"/>
      </w:r>
      <w:r>
        <w:rPr>
          <w:noProof/>
        </w:rPr>
        <w:t>7</w:t>
      </w:r>
      <w:r>
        <w:rPr>
          <w:noProof/>
        </w:rPr>
        <w:fldChar w:fldCharType="end"/>
      </w:r>
    </w:p>
    <w:p w14:paraId="0E200AFB" w14:textId="77777777" w:rsidR="008A65FE" w:rsidRPr="00597EEA" w:rsidRDefault="008A65FE">
      <w:pPr>
        <w:pStyle w:val="TOC1"/>
        <w:rPr>
          <w:rFonts w:ascii="Calibri" w:hAnsi="Calibri"/>
          <w:b w:val="0"/>
          <w:caps w:val="0"/>
          <w:noProof/>
          <w:sz w:val="22"/>
          <w:szCs w:val="22"/>
          <w:lang w:eastAsia="en-GB"/>
        </w:rPr>
      </w:pPr>
      <w:r>
        <w:rPr>
          <w:noProof/>
        </w:rPr>
        <w:t>7.</w:t>
      </w:r>
      <w:r w:rsidRPr="00597EEA">
        <w:rPr>
          <w:rFonts w:ascii="Calibri" w:hAnsi="Calibri"/>
          <w:b w:val="0"/>
          <w:caps w:val="0"/>
          <w:noProof/>
          <w:sz w:val="22"/>
          <w:szCs w:val="22"/>
          <w:lang w:eastAsia="en-GB"/>
        </w:rPr>
        <w:tab/>
      </w:r>
      <w:r>
        <w:rPr>
          <w:noProof/>
        </w:rPr>
        <w:t>REPORTS</w:t>
      </w:r>
      <w:r>
        <w:rPr>
          <w:noProof/>
        </w:rPr>
        <w:tab/>
      </w:r>
      <w:r>
        <w:rPr>
          <w:noProof/>
        </w:rPr>
        <w:fldChar w:fldCharType="begin"/>
      </w:r>
      <w:r>
        <w:rPr>
          <w:noProof/>
        </w:rPr>
        <w:instrText xml:space="preserve"> PAGEREF _Toc424210179 \h </w:instrText>
      </w:r>
      <w:r>
        <w:rPr>
          <w:noProof/>
        </w:rPr>
      </w:r>
      <w:r>
        <w:rPr>
          <w:noProof/>
        </w:rPr>
        <w:fldChar w:fldCharType="separate"/>
      </w:r>
      <w:r>
        <w:rPr>
          <w:noProof/>
        </w:rPr>
        <w:t>7</w:t>
      </w:r>
      <w:r>
        <w:rPr>
          <w:noProof/>
        </w:rPr>
        <w:fldChar w:fldCharType="end"/>
      </w:r>
    </w:p>
    <w:p w14:paraId="7E51F548" w14:textId="77777777" w:rsidR="008A65FE" w:rsidRPr="00597EEA" w:rsidRDefault="008A65FE">
      <w:pPr>
        <w:pStyle w:val="TOC2"/>
        <w:tabs>
          <w:tab w:val="left" w:pos="1077"/>
        </w:tabs>
        <w:rPr>
          <w:rFonts w:ascii="Calibri" w:hAnsi="Calibri"/>
          <w:noProof/>
          <w:szCs w:val="22"/>
          <w:lang w:eastAsia="en-GB"/>
        </w:rPr>
      </w:pPr>
      <w:r>
        <w:rPr>
          <w:noProof/>
        </w:rPr>
        <w:t>7.1.</w:t>
      </w:r>
      <w:r w:rsidRPr="00597EEA">
        <w:rPr>
          <w:rFonts w:ascii="Calibri" w:hAnsi="Calibri"/>
          <w:noProof/>
          <w:szCs w:val="22"/>
          <w:lang w:eastAsia="en-GB"/>
        </w:rPr>
        <w:tab/>
      </w:r>
      <w:r>
        <w:rPr>
          <w:noProof/>
        </w:rPr>
        <w:t>Reporting requirements</w:t>
      </w:r>
      <w:r>
        <w:rPr>
          <w:noProof/>
        </w:rPr>
        <w:tab/>
      </w:r>
      <w:r>
        <w:rPr>
          <w:noProof/>
        </w:rPr>
        <w:fldChar w:fldCharType="begin"/>
      </w:r>
      <w:r>
        <w:rPr>
          <w:noProof/>
        </w:rPr>
        <w:instrText xml:space="preserve"> PAGEREF _Toc424210180 \h </w:instrText>
      </w:r>
      <w:r>
        <w:rPr>
          <w:noProof/>
        </w:rPr>
      </w:r>
      <w:r>
        <w:rPr>
          <w:noProof/>
        </w:rPr>
        <w:fldChar w:fldCharType="separate"/>
      </w:r>
      <w:r>
        <w:rPr>
          <w:noProof/>
        </w:rPr>
        <w:t>7</w:t>
      </w:r>
      <w:r>
        <w:rPr>
          <w:noProof/>
        </w:rPr>
        <w:fldChar w:fldCharType="end"/>
      </w:r>
    </w:p>
    <w:p w14:paraId="293BC18B" w14:textId="77777777" w:rsidR="008A65FE" w:rsidRPr="00597EEA" w:rsidRDefault="008A65FE">
      <w:pPr>
        <w:pStyle w:val="TOC2"/>
        <w:tabs>
          <w:tab w:val="left" w:pos="1077"/>
        </w:tabs>
        <w:rPr>
          <w:rFonts w:ascii="Calibri" w:hAnsi="Calibri"/>
          <w:noProof/>
          <w:szCs w:val="22"/>
          <w:lang w:eastAsia="en-GB"/>
        </w:rPr>
      </w:pPr>
      <w:r>
        <w:rPr>
          <w:noProof/>
        </w:rPr>
        <w:t>7.2.</w:t>
      </w:r>
      <w:r w:rsidRPr="00597EEA">
        <w:rPr>
          <w:rFonts w:ascii="Calibri" w:hAnsi="Calibri"/>
          <w:noProof/>
          <w:szCs w:val="22"/>
          <w:lang w:eastAsia="en-GB"/>
        </w:rPr>
        <w:tab/>
      </w:r>
      <w:r>
        <w:rPr>
          <w:noProof/>
        </w:rPr>
        <w:t>Submission and approval of reports</w:t>
      </w:r>
      <w:r>
        <w:rPr>
          <w:noProof/>
        </w:rPr>
        <w:tab/>
      </w:r>
      <w:r>
        <w:rPr>
          <w:noProof/>
        </w:rPr>
        <w:fldChar w:fldCharType="begin"/>
      </w:r>
      <w:r>
        <w:rPr>
          <w:noProof/>
        </w:rPr>
        <w:instrText xml:space="preserve"> PAGEREF _Toc424210181 \h </w:instrText>
      </w:r>
      <w:r>
        <w:rPr>
          <w:noProof/>
        </w:rPr>
      </w:r>
      <w:r>
        <w:rPr>
          <w:noProof/>
        </w:rPr>
        <w:fldChar w:fldCharType="separate"/>
      </w:r>
      <w:r>
        <w:rPr>
          <w:noProof/>
        </w:rPr>
        <w:t>7</w:t>
      </w:r>
      <w:r>
        <w:rPr>
          <w:noProof/>
        </w:rPr>
        <w:fldChar w:fldCharType="end"/>
      </w:r>
    </w:p>
    <w:p w14:paraId="747CCB08" w14:textId="77777777" w:rsidR="008A65FE" w:rsidRPr="00597EEA" w:rsidRDefault="008A65FE">
      <w:pPr>
        <w:pStyle w:val="TOC1"/>
        <w:rPr>
          <w:rFonts w:ascii="Calibri" w:hAnsi="Calibri"/>
          <w:b w:val="0"/>
          <w:caps w:val="0"/>
          <w:noProof/>
          <w:sz w:val="22"/>
          <w:szCs w:val="22"/>
          <w:lang w:eastAsia="en-GB"/>
        </w:rPr>
      </w:pPr>
      <w:r>
        <w:rPr>
          <w:noProof/>
        </w:rPr>
        <w:t>8.</w:t>
      </w:r>
      <w:r w:rsidRPr="00597EEA">
        <w:rPr>
          <w:rFonts w:ascii="Calibri" w:hAnsi="Calibri"/>
          <w:b w:val="0"/>
          <w:caps w:val="0"/>
          <w:noProof/>
          <w:sz w:val="22"/>
          <w:szCs w:val="22"/>
          <w:lang w:eastAsia="en-GB"/>
        </w:rPr>
        <w:tab/>
      </w:r>
      <w:r>
        <w:rPr>
          <w:noProof/>
        </w:rPr>
        <w:t>MONITORING AND EVALUATION</w:t>
      </w:r>
      <w:r>
        <w:rPr>
          <w:noProof/>
        </w:rPr>
        <w:tab/>
      </w:r>
      <w:r>
        <w:rPr>
          <w:noProof/>
        </w:rPr>
        <w:fldChar w:fldCharType="begin"/>
      </w:r>
      <w:r>
        <w:rPr>
          <w:noProof/>
        </w:rPr>
        <w:instrText xml:space="preserve"> PAGEREF _Toc424210182 \h </w:instrText>
      </w:r>
      <w:r>
        <w:rPr>
          <w:noProof/>
        </w:rPr>
      </w:r>
      <w:r>
        <w:rPr>
          <w:noProof/>
        </w:rPr>
        <w:fldChar w:fldCharType="separate"/>
      </w:r>
      <w:r>
        <w:rPr>
          <w:noProof/>
        </w:rPr>
        <w:t>8</w:t>
      </w:r>
      <w:r>
        <w:rPr>
          <w:noProof/>
        </w:rPr>
        <w:fldChar w:fldCharType="end"/>
      </w:r>
    </w:p>
    <w:p w14:paraId="7285F46E" w14:textId="77777777" w:rsidR="008A65FE" w:rsidRPr="00597EEA" w:rsidRDefault="008A65FE">
      <w:pPr>
        <w:pStyle w:val="TOC2"/>
        <w:tabs>
          <w:tab w:val="left" w:pos="1077"/>
        </w:tabs>
        <w:rPr>
          <w:rFonts w:ascii="Calibri" w:hAnsi="Calibri"/>
          <w:noProof/>
          <w:szCs w:val="22"/>
          <w:lang w:eastAsia="en-GB"/>
        </w:rPr>
      </w:pPr>
      <w:r>
        <w:rPr>
          <w:noProof/>
        </w:rPr>
        <w:t>8.1.</w:t>
      </w:r>
      <w:r w:rsidRPr="00597EEA">
        <w:rPr>
          <w:rFonts w:ascii="Calibri" w:hAnsi="Calibri"/>
          <w:noProof/>
          <w:szCs w:val="22"/>
          <w:lang w:eastAsia="en-GB"/>
        </w:rPr>
        <w:tab/>
      </w:r>
      <w:r>
        <w:rPr>
          <w:noProof/>
        </w:rPr>
        <w:t>Definition of indicators</w:t>
      </w:r>
      <w:r>
        <w:rPr>
          <w:noProof/>
        </w:rPr>
        <w:tab/>
      </w:r>
      <w:r>
        <w:rPr>
          <w:noProof/>
        </w:rPr>
        <w:fldChar w:fldCharType="begin"/>
      </w:r>
      <w:r>
        <w:rPr>
          <w:noProof/>
        </w:rPr>
        <w:instrText xml:space="preserve"> PAGEREF _Toc424210183 \h </w:instrText>
      </w:r>
      <w:r>
        <w:rPr>
          <w:noProof/>
        </w:rPr>
      </w:r>
      <w:r>
        <w:rPr>
          <w:noProof/>
        </w:rPr>
        <w:fldChar w:fldCharType="separate"/>
      </w:r>
      <w:r>
        <w:rPr>
          <w:noProof/>
        </w:rPr>
        <w:t>8</w:t>
      </w:r>
      <w:r>
        <w:rPr>
          <w:noProof/>
        </w:rPr>
        <w:fldChar w:fldCharType="end"/>
      </w:r>
    </w:p>
    <w:p w14:paraId="17FF09FD" w14:textId="77777777" w:rsidR="008A65FE" w:rsidRPr="00597EEA" w:rsidRDefault="008A65FE">
      <w:pPr>
        <w:pStyle w:val="TOC2"/>
        <w:tabs>
          <w:tab w:val="left" w:pos="1077"/>
        </w:tabs>
        <w:rPr>
          <w:rFonts w:ascii="Calibri" w:hAnsi="Calibri"/>
          <w:noProof/>
          <w:szCs w:val="22"/>
          <w:lang w:eastAsia="en-GB"/>
        </w:rPr>
      </w:pPr>
      <w:r>
        <w:rPr>
          <w:noProof/>
        </w:rPr>
        <w:t>8.2.</w:t>
      </w:r>
      <w:r w:rsidRPr="00597EEA">
        <w:rPr>
          <w:rFonts w:ascii="Calibri" w:hAnsi="Calibri"/>
          <w:noProof/>
          <w:szCs w:val="22"/>
          <w:lang w:eastAsia="en-GB"/>
        </w:rPr>
        <w:tab/>
      </w:r>
      <w:r>
        <w:rPr>
          <w:noProof/>
        </w:rPr>
        <w:t>Special requirements</w:t>
      </w:r>
      <w:r>
        <w:rPr>
          <w:noProof/>
        </w:rPr>
        <w:tab/>
      </w:r>
      <w:r>
        <w:rPr>
          <w:noProof/>
        </w:rPr>
        <w:fldChar w:fldCharType="begin"/>
      </w:r>
      <w:r>
        <w:rPr>
          <w:noProof/>
        </w:rPr>
        <w:instrText xml:space="preserve"> PAGEREF _Toc424210184 \h </w:instrText>
      </w:r>
      <w:r>
        <w:rPr>
          <w:noProof/>
        </w:rPr>
      </w:r>
      <w:r>
        <w:rPr>
          <w:noProof/>
        </w:rPr>
        <w:fldChar w:fldCharType="separate"/>
      </w:r>
      <w:r>
        <w:rPr>
          <w:noProof/>
        </w:rPr>
        <w:t>8</w:t>
      </w:r>
      <w:r>
        <w:rPr>
          <w:noProof/>
        </w:rPr>
        <w:fldChar w:fldCharType="end"/>
      </w:r>
    </w:p>
    <w:p w14:paraId="2E2EE349" w14:textId="77777777" w:rsidR="009D2CAF" w:rsidRDefault="009D2CAF" w:rsidP="008577AB">
      <w:pPr>
        <w:sectPr w:rsidR="009D2CAF" w:rsidSect="009D2CAF">
          <w:footerReference w:type="default" r:id="rId7"/>
          <w:headerReference w:type="first" r:id="rId8"/>
          <w:footerReference w:type="first" r:id="rId9"/>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p>
    <w:p w14:paraId="57D24015" w14:textId="77777777" w:rsidR="00D81857" w:rsidRPr="0063749B" w:rsidRDefault="00D81857" w:rsidP="008A65FE">
      <w:pPr>
        <w:pStyle w:val="Heading1"/>
      </w:pPr>
      <w:bookmarkStart w:id="0" w:name="_Toc424210154"/>
      <w:r w:rsidRPr="0063749B">
        <w:lastRenderedPageBreak/>
        <w:t>BACKGROUND INFORMATION</w:t>
      </w:r>
      <w:bookmarkEnd w:id="0"/>
    </w:p>
    <w:p w14:paraId="37F15A4B" w14:textId="77777777" w:rsidR="00D81857" w:rsidRPr="0063749B" w:rsidRDefault="0013060C" w:rsidP="009D2CAF">
      <w:pPr>
        <w:pStyle w:val="Heading2"/>
      </w:pPr>
      <w:bookmarkStart w:id="1" w:name="_Toc424210155"/>
      <w:r>
        <w:t>Partner country</w:t>
      </w:r>
      <w:bookmarkEnd w:id="1"/>
    </w:p>
    <w:p w14:paraId="4121C1F8" w14:textId="77777777" w:rsidR="003E7284" w:rsidRPr="0063749B" w:rsidRDefault="003E7284" w:rsidP="003E7284">
      <w:pPr>
        <w:rPr>
          <w:rFonts w:ascii="Times New Roman" w:hAnsi="Times New Roman"/>
          <w:sz w:val="22"/>
          <w:szCs w:val="22"/>
        </w:rPr>
      </w:pPr>
      <w:bookmarkStart w:id="2" w:name="_Toc424210156"/>
      <w:r>
        <w:rPr>
          <w:rFonts w:ascii="Times New Roman" w:hAnsi="Times New Roman"/>
          <w:sz w:val="22"/>
          <w:szCs w:val="22"/>
        </w:rPr>
        <w:t>Albania</w:t>
      </w:r>
    </w:p>
    <w:p w14:paraId="471B0EF3" w14:textId="77777777" w:rsidR="00D81857" w:rsidRPr="0063749B" w:rsidRDefault="00D81857" w:rsidP="009D2CAF">
      <w:pPr>
        <w:pStyle w:val="Heading2"/>
      </w:pPr>
      <w:r w:rsidRPr="0063749B">
        <w:t xml:space="preserve">Contracting </w:t>
      </w:r>
      <w:r w:rsidR="00E21553">
        <w:t>a</w:t>
      </w:r>
      <w:r w:rsidRPr="0063749B">
        <w:t>uthority</w:t>
      </w:r>
      <w:bookmarkEnd w:id="2"/>
    </w:p>
    <w:p w14:paraId="74196188" w14:textId="31399D77" w:rsidR="003E7284" w:rsidRPr="0063749B" w:rsidRDefault="00A45A30" w:rsidP="00A45A30">
      <w:pPr>
        <w:spacing w:line="480" w:lineRule="auto"/>
        <w:rPr>
          <w:rFonts w:ascii="Times New Roman" w:hAnsi="Times New Roman"/>
          <w:sz w:val="22"/>
          <w:szCs w:val="22"/>
        </w:rPr>
      </w:pPr>
      <w:bookmarkStart w:id="3" w:name="_Toc424210157"/>
      <w:r>
        <w:rPr>
          <w:rFonts w:ascii="Times New Roman" w:hAnsi="Times New Roman"/>
          <w:sz w:val="22"/>
          <w:szCs w:val="22"/>
        </w:rPr>
        <w:t>University ‘‘</w:t>
      </w:r>
      <w:proofErr w:type="spellStart"/>
      <w:r>
        <w:rPr>
          <w:rFonts w:ascii="Times New Roman" w:hAnsi="Times New Roman"/>
          <w:sz w:val="22"/>
          <w:szCs w:val="22"/>
        </w:rPr>
        <w:t>Eqrem</w:t>
      </w:r>
      <w:proofErr w:type="spellEnd"/>
      <w:r>
        <w:rPr>
          <w:rFonts w:ascii="Times New Roman" w:hAnsi="Times New Roman"/>
          <w:sz w:val="22"/>
          <w:szCs w:val="22"/>
        </w:rPr>
        <w:t xml:space="preserve"> </w:t>
      </w:r>
      <w:proofErr w:type="spellStart"/>
      <w:r>
        <w:rPr>
          <w:rFonts w:ascii="Times New Roman" w:hAnsi="Times New Roman"/>
          <w:sz w:val="22"/>
          <w:szCs w:val="22"/>
        </w:rPr>
        <w:t>Çabej</w:t>
      </w:r>
      <w:proofErr w:type="spellEnd"/>
      <w:r>
        <w:rPr>
          <w:rFonts w:ascii="Times New Roman" w:hAnsi="Times New Roman"/>
          <w:sz w:val="22"/>
          <w:szCs w:val="22"/>
        </w:rPr>
        <w:t>’’</w:t>
      </w:r>
      <w:r w:rsidR="003E7284" w:rsidRPr="006C29DE">
        <w:rPr>
          <w:rFonts w:ascii="Times New Roman" w:hAnsi="Times New Roman"/>
          <w:sz w:val="22"/>
          <w:szCs w:val="22"/>
        </w:rPr>
        <w:t>, Gjirokaster</w:t>
      </w:r>
    </w:p>
    <w:p w14:paraId="0CBF95C5" w14:textId="77777777" w:rsidR="00D81857" w:rsidRPr="0063749B" w:rsidRDefault="00A74230" w:rsidP="009D2CAF">
      <w:pPr>
        <w:pStyle w:val="Heading2"/>
      </w:pPr>
      <w:r>
        <w:t>C</w:t>
      </w:r>
      <w:r w:rsidR="00D81857" w:rsidRPr="0063749B">
        <w:t>ountry background</w:t>
      </w:r>
      <w:bookmarkEnd w:id="3"/>
    </w:p>
    <w:p w14:paraId="6DC0CBCE" w14:textId="77777777" w:rsidR="00EB3203" w:rsidRPr="00EB3203" w:rsidRDefault="00EB3203" w:rsidP="00EB3203">
      <w:pPr>
        <w:rPr>
          <w:rFonts w:ascii="Times New Roman" w:hAnsi="Times New Roman"/>
          <w:sz w:val="22"/>
          <w:szCs w:val="22"/>
        </w:rPr>
      </w:pPr>
      <w:bookmarkStart w:id="4" w:name="_Toc424210158"/>
      <w:r w:rsidRPr="00EB3203">
        <w:rPr>
          <w:rFonts w:ascii="Times New Roman" w:hAnsi="Times New Roman"/>
          <w:sz w:val="22"/>
          <w:szCs w:val="22"/>
        </w:rPr>
        <w:t xml:space="preserve">Albania has a population of 2.87 Million inhabitants, a life expectancy at birth at 78.2 years and a GDP per capita at 4,544 USD. After the fall of communism went through a process of transition from a centralized economy to a market-based economy on the principles of the free market and has made remarkable economic progress during these past three decades. Due to strong growth performance, Albania grew from one of the poorest nations in Europe to a middle-income country, with poverty declining by half during that period.  </w:t>
      </w:r>
    </w:p>
    <w:p w14:paraId="18578637" w14:textId="77777777" w:rsidR="00EB3203" w:rsidRPr="00EB3203" w:rsidRDefault="00EB3203" w:rsidP="00EB3203">
      <w:pPr>
        <w:rPr>
          <w:rFonts w:ascii="Times New Roman" w:hAnsi="Times New Roman"/>
          <w:sz w:val="22"/>
          <w:szCs w:val="22"/>
        </w:rPr>
      </w:pPr>
      <w:r w:rsidRPr="00EB3203">
        <w:rPr>
          <w:rFonts w:ascii="Times New Roman" w:hAnsi="Times New Roman"/>
          <w:sz w:val="22"/>
          <w:szCs w:val="22"/>
        </w:rPr>
        <w:t>Albania is categorized as an upper-middle income country with an economy mostly based on the service sector (54.1%) while the agriculture (21.7%) and industrial sector (24.2%) account less than half.</w:t>
      </w:r>
    </w:p>
    <w:p w14:paraId="70C4A081" w14:textId="77777777" w:rsidR="00EB3203" w:rsidRPr="00EB3203" w:rsidRDefault="00EB3203" w:rsidP="00EB3203">
      <w:pPr>
        <w:rPr>
          <w:rFonts w:ascii="Times New Roman" w:hAnsi="Times New Roman"/>
          <w:sz w:val="22"/>
          <w:szCs w:val="22"/>
        </w:rPr>
      </w:pPr>
      <w:r w:rsidRPr="00EB3203">
        <w:rPr>
          <w:rFonts w:ascii="Times New Roman" w:hAnsi="Times New Roman"/>
          <w:sz w:val="22"/>
          <w:szCs w:val="22"/>
        </w:rPr>
        <w:t>However, the global financial crisis exposed the weaknesses of Albania’s growth model and highlighted the need to shift from consumption-</w:t>
      </w:r>
      <w:proofErr w:type="spellStart"/>
      <w:r w:rsidRPr="00EB3203">
        <w:rPr>
          <w:rFonts w:ascii="Times New Roman" w:hAnsi="Times New Roman"/>
          <w:sz w:val="22"/>
          <w:szCs w:val="22"/>
        </w:rPr>
        <w:t>fueled</w:t>
      </w:r>
      <w:proofErr w:type="spellEnd"/>
      <w:r w:rsidRPr="00EB3203">
        <w:rPr>
          <w:rFonts w:ascii="Times New Roman" w:hAnsi="Times New Roman"/>
          <w:sz w:val="22"/>
          <w:szCs w:val="22"/>
        </w:rPr>
        <w:t xml:space="preserve"> to investment- and export-led growth. The new model will need to help those people with less access to economic opportunities to contribute to, and benefit from, economic growth. </w:t>
      </w:r>
    </w:p>
    <w:p w14:paraId="424E5B5E" w14:textId="77777777" w:rsidR="00EB3203" w:rsidRPr="00EB3203" w:rsidRDefault="00EB3203" w:rsidP="00EB3203">
      <w:pPr>
        <w:rPr>
          <w:rFonts w:ascii="Times New Roman" w:hAnsi="Times New Roman"/>
          <w:sz w:val="22"/>
          <w:szCs w:val="22"/>
        </w:rPr>
      </w:pPr>
      <w:r w:rsidRPr="00EB3203">
        <w:rPr>
          <w:rFonts w:ascii="Times New Roman" w:hAnsi="Times New Roman"/>
          <w:sz w:val="22"/>
          <w:szCs w:val="22"/>
        </w:rPr>
        <w:t xml:space="preserve">In order to accelerate the pace of equitable growth, Albania is implementing structural reforms that will raise productivity and competitiveness in the economy, create more jobs, and improve governance and public service delivery. Enhanced regional connectivity and access to regional and global markets, coupled with export and market diversification, can also help promote faster growth.  </w:t>
      </w:r>
    </w:p>
    <w:p w14:paraId="3D82A69D" w14:textId="5313EB35" w:rsidR="003E7284" w:rsidRPr="0063749B" w:rsidRDefault="00EB3203" w:rsidP="00EB3203">
      <w:pPr>
        <w:rPr>
          <w:rFonts w:ascii="Times New Roman" w:hAnsi="Times New Roman"/>
          <w:sz w:val="22"/>
          <w:szCs w:val="22"/>
        </w:rPr>
      </w:pPr>
      <w:r w:rsidRPr="00EB3203">
        <w:rPr>
          <w:rFonts w:ascii="Times New Roman" w:hAnsi="Times New Roman"/>
          <w:sz w:val="22"/>
          <w:szCs w:val="22"/>
        </w:rPr>
        <w:t xml:space="preserve">Significant progress, propelled by the ongoing reforms, has created the conditions for rebounding business confidence and domestic demand, including early signs of increased </w:t>
      </w:r>
      <w:proofErr w:type="gramStart"/>
      <w:r w:rsidRPr="00EB3203">
        <w:rPr>
          <w:rFonts w:ascii="Times New Roman" w:hAnsi="Times New Roman"/>
          <w:sz w:val="22"/>
          <w:szCs w:val="22"/>
        </w:rPr>
        <w:t>investment.</w:t>
      </w:r>
      <w:r w:rsidR="003E7284" w:rsidRPr="006C29DE">
        <w:rPr>
          <w:rFonts w:ascii="Times New Roman" w:hAnsi="Times New Roman"/>
          <w:sz w:val="22"/>
          <w:szCs w:val="22"/>
        </w:rPr>
        <w:t>.</w:t>
      </w:r>
      <w:proofErr w:type="gramEnd"/>
    </w:p>
    <w:p w14:paraId="583E9AB8" w14:textId="77777777" w:rsidR="00D81857" w:rsidRPr="0063749B" w:rsidRDefault="00D81857" w:rsidP="009D2CAF">
      <w:pPr>
        <w:pStyle w:val="Heading2"/>
      </w:pPr>
      <w:r w:rsidRPr="0063749B">
        <w:t>Current s</w:t>
      </w:r>
      <w:r w:rsidR="00A74230">
        <w:t>ituation</w:t>
      </w:r>
      <w:r w:rsidRPr="0063749B">
        <w:t xml:space="preserve"> in the sector</w:t>
      </w:r>
      <w:bookmarkEnd w:id="4"/>
    </w:p>
    <w:p w14:paraId="2603D295" w14:textId="77777777" w:rsidR="00EB3203" w:rsidRPr="00EB3203" w:rsidRDefault="00EB3203" w:rsidP="00EB3203">
      <w:pPr>
        <w:pStyle w:val="BodyText3"/>
        <w:rPr>
          <w:rFonts w:ascii="Times New Roman" w:hAnsi="Times New Roman"/>
          <w:bCs/>
          <w:iCs/>
          <w:sz w:val="24"/>
          <w:szCs w:val="24"/>
        </w:rPr>
      </w:pPr>
      <w:bookmarkStart w:id="5" w:name="_Toc424210159"/>
      <w:r w:rsidRPr="00EB3203">
        <w:rPr>
          <w:rFonts w:ascii="Times New Roman" w:hAnsi="Times New Roman"/>
          <w:bCs/>
          <w:iCs/>
          <w:sz w:val="24"/>
          <w:szCs w:val="24"/>
        </w:rPr>
        <w:t xml:space="preserve">The Greece Albania CB area presents a unique opportunity for the implementation of sustainable new development models that will incorporate its regional geographic position, the richness of natural endowments, the significant number of elements of cultural &amp; historical heritage, as well as its vibrant folklore. </w:t>
      </w:r>
    </w:p>
    <w:p w14:paraId="7BB26D2D" w14:textId="77777777" w:rsidR="00EB3203" w:rsidRPr="00EB3203" w:rsidRDefault="00EB3203" w:rsidP="00EB3203">
      <w:pPr>
        <w:pStyle w:val="BodyText3"/>
        <w:rPr>
          <w:rFonts w:ascii="Times New Roman" w:hAnsi="Times New Roman"/>
          <w:bCs/>
          <w:iCs/>
          <w:sz w:val="24"/>
          <w:szCs w:val="24"/>
        </w:rPr>
      </w:pPr>
      <w:r w:rsidRPr="00EB3203">
        <w:rPr>
          <w:rFonts w:ascii="Times New Roman" w:hAnsi="Times New Roman"/>
          <w:bCs/>
          <w:iCs/>
          <w:sz w:val="24"/>
          <w:szCs w:val="24"/>
        </w:rPr>
        <w:t xml:space="preserve">However, the tourism sector related activities are not a major economic activity in a large part of the CB area, especially in the inland rural part. As a result, despite the presence of abundant natural environment potential, the tourism industry has yet to become a major development driver, thus not providing a stable or self-reliant source of income for the local population and </w:t>
      </w:r>
      <w:proofErr w:type="gramStart"/>
      <w:r w:rsidRPr="00EB3203">
        <w:rPr>
          <w:rFonts w:ascii="Times New Roman" w:hAnsi="Times New Roman"/>
          <w:bCs/>
          <w:iCs/>
          <w:sz w:val="24"/>
          <w:szCs w:val="24"/>
        </w:rPr>
        <w:t>business people</w:t>
      </w:r>
      <w:proofErr w:type="gramEnd"/>
      <w:r w:rsidRPr="00EB3203">
        <w:rPr>
          <w:rFonts w:ascii="Times New Roman" w:hAnsi="Times New Roman"/>
          <w:bCs/>
          <w:iCs/>
          <w:sz w:val="24"/>
          <w:szCs w:val="24"/>
        </w:rPr>
        <w:t xml:space="preserve">. In the cultural aspect of the area, it is clear that for the regions of Epirus </w:t>
      </w:r>
      <w:r w:rsidRPr="00EB3203">
        <w:rPr>
          <w:rFonts w:ascii="Times New Roman" w:hAnsi="Times New Roman"/>
          <w:bCs/>
          <w:iCs/>
          <w:sz w:val="24"/>
          <w:szCs w:val="24"/>
        </w:rPr>
        <w:lastRenderedPageBreak/>
        <w:t xml:space="preserve">(Ioannina &amp; Arta Regional Units) and </w:t>
      </w:r>
      <w:proofErr w:type="spellStart"/>
      <w:r w:rsidRPr="00EB3203">
        <w:rPr>
          <w:rFonts w:ascii="Times New Roman" w:hAnsi="Times New Roman"/>
          <w:bCs/>
          <w:iCs/>
          <w:sz w:val="24"/>
          <w:szCs w:val="24"/>
        </w:rPr>
        <w:t>Gjirokastër</w:t>
      </w:r>
      <w:proofErr w:type="spellEnd"/>
      <w:r w:rsidRPr="00EB3203">
        <w:rPr>
          <w:rFonts w:ascii="Times New Roman" w:hAnsi="Times New Roman"/>
          <w:bCs/>
          <w:iCs/>
          <w:sz w:val="24"/>
          <w:szCs w:val="24"/>
        </w:rPr>
        <w:t xml:space="preserve"> County livestock herding and the production of dairy products, most notably cheese, milk and yoghurt, are an integral part of local culture and culinary tradition. </w:t>
      </w:r>
    </w:p>
    <w:p w14:paraId="5F49F629" w14:textId="07134964" w:rsidR="003E7284" w:rsidRPr="00D33F18" w:rsidRDefault="00EB3203" w:rsidP="00EB3203">
      <w:pPr>
        <w:pStyle w:val="BodyText3"/>
        <w:rPr>
          <w:rFonts w:ascii="Times New Roman" w:hAnsi="Times New Roman"/>
          <w:bCs/>
          <w:iCs/>
          <w:sz w:val="24"/>
          <w:szCs w:val="24"/>
        </w:rPr>
      </w:pPr>
      <w:r w:rsidRPr="00EB3203">
        <w:rPr>
          <w:rFonts w:ascii="Times New Roman" w:hAnsi="Times New Roman"/>
          <w:bCs/>
          <w:iCs/>
          <w:sz w:val="24"/>
          <w:szCs w:val="24"/>
        </w:rPr>
        <w:t xml:space="preserve">However, in more recent times the decline in the population occupied with small scale primary sector activities and the increased commercialization of production threatens the artisanal forms of the said activities and the local traditions connected to </w:t>
      </w:r>
      <w:proofErr w:type="gramStart"/>
      <w:r w:rsidRPr="00EB3203">
        <w:rPr>
          <w:rFonts w:ascii="Times New Roman" w:hAnsi="Times New Roman"/>
          <w:bCs/>
          <w:iCs/>
          <w:sz w:val="24"/>
          <w:szCs w:val="24"/>
        </w:rPr>
        <w:t>it.</w:t>
      </w:r>
      <w:r w:rsidR="003E7284" w:rsidRPr="00D33F18">
        <w:rPr>
          <w:rFonts w:ascii="Times New Roman" w:hAnsi="Times New Roman"/>
          <w:bCs/>
          <w:iCs/>
          <w:sz w:val="24"/>
          <w:szCs w:val="24"/>
        </w:rPr>
        <w:t>.</w:t>
      </w:r>
      <w:proofErr w:type="gramEnd"/>
      <w:r w:rsidR="003E7284" w:rsidRPr="00D33F18">
        <w:rPr>
          <w:rFonts w:ascii="Times New Roman" w:hAnsi="Times New Roman"/>
          <w:bCs/>
          <w:iCs/>
          <w:sz w:val="24"/>
          <w:szCs w:val="24"/>
        </w:rPr>
        <w:t xml:space="preserve"> </w:t>
      </w:r>
    </w:p>
    <w:p w14:paraId="33755F6F" w14:textId="77777777" w:rsidR="00D81857" w:rsidRPr="0063749B" w:rsidRDefault="00D81857" w:rsidP="009D2CAF">
      <w:pPr>
        <w:pStyle w:val="Heading2"/>
      </w:pPr>
      <w:r w:rsidRPr="0063749B">
        <w:t>Related programmes and other donor activities</w:t>
      </w:r>
      <w:bookmarkEnd w:id="5"/>
    </w:p>
    <w:p w14:paraId="38DAE550" w14:textId="1291B56E" w:rsidR="003E7284" w:rsidRPr="005B1EBE" w:rsidRDefault="003E7284" w:rsidP="003E7284">
      <w:pPr>
        <w:rPr>
          <w:rFonts w:ascii="Times New Roman" w:hAnsi="Times New Roman"/>
          <w:color w:val="000000"/>
          <w:sz w:val="22"/>
          <w:szCs w:val="22"/>
          <w:lang w:val="en-US"/>
        </w:rPr>
      </w:pPr>
      <w:bookmarkStart w:id="6" w:name="_Toc424210160"/>
      <w:r w:rsidRPr="005B1EBE">
        <w:rPr>
          <w:rFonts w:ascii="Times New Roman" w:hAnsi="Times New Roman"/>
          <w:color w:val="000000"/>
          <w:sz w:val="22"/>
          <w:szCs w:val="22"/>
          <w:lang w:val="en-US"/>
        </w:rPr>
        <w:t xml:space="preserve">The below </w:t>
      </w:r>
      <w:proofErr w:type="gramStart"/>
      <w:r w:rsidRPr="005B1EBE">
        <w:rPr>
          <w:rFonts w:ascii="Times New Roman" w:hAnsi="Times New Roman"/>
          <w:color w:val="000000"/>
          <w:sz w:val="22"/>
          <w:szCs w:val="22"/>
          <w:lang w:val="en-US"/>
        </w:rPr>
        <w:t>mentioned  projects</w:t>
      </w:r>
      <w:proofErr w:type="gramEnd"/>
      <w:r w:rsidRPr="005B1EBE">
        <w:rPr>
          <w:rFonts w:ascii="Times New Roman" w:hAnsi="Times New Roman"/>
          <w:color w:val="000000"/>
          <w:sz w:val="22"/>
          <w:szCs w:val="22"/>
          <w:lang w:val="en-US"/>
        </w:rPr>
        <w:t xml:space="preserve"> are co-financed by the European Union, in accordance with the rules of  IPA Cross Border </w:t>
      </w:r>
      <w:proofErr w:type="spellStart"/>
      <w:r w:rsidRPr="005B1EBE">
        <w:rPr>
          <w:rFonts w:ascii="Times New Roman" w:hAnsi="Times New Roman"/>
          <w:color w:val="000000"/>
          <w:sz w:val="22"/>
          <w:szCs w:val="22"/>
          <w:lang w:val="en-US"/>
        </w:rPr>
        <w:t>Programme</w:t>
      </w:r>
      <w:proofErr w:type="spellEnd"/>
      <w:r w:rsidRPr="005B1EBE">
        <w:rPr>
          <w:rFonts w:ascii="Times New Roman" w:hAnsi="Times New Roman"/>
          <w:color w:val="000000"/>
          <w:sz w:val="22"/>
          <w:szCs w:val="22"/>
          <w:lang w:val="en-US"/>
        </w:rPr>
        <w:t xml:space="preserve"> Greece – Albania</w:t>
      </w:r>
      <w:r w:rsidR="006944D8" w:rsidRPr="005B1EBE">
        <w:rPr>
          <w:rFonts w:ascii="Times New Roman" w:hAnsi="Times New Roman"/>
          <w:color w:val="000000"/>
          <w:sz w:val="22"/>
          <w:szCs w:val="22"/>
          <w:lang w:val="en-US"/>
        </w:rPr>
        <w:t>:</w:t>
      </w:r>
    </w:p>
    <w:p w14:paraId="112CEA25" w14:textId="77777777" w:rsidR="006944D8" w:rsidRPr="005B1EBE" w:rsidRDefault="006944D8" w:rsidP="006944D8">
      <w:pPr>
        <w:numPr>
          <w:ilvl w:val="0"/>
          <w:numId w:val="37"/>
        </w:numPr>
        <w:rPr>
          <w:rFonts w:ascii="Times New Roman" w:hAnsi="Times New Roman"/>
          <w:color w:val="000000"/>
          <w:sz w:val="22"/>
          <w:szCs w:val="22"/>
          <w:lang w:val="en-US"/>
        </w:rPr>
      </w:pPr>
      <w:r w:rsidRPr="005B1EBE">
        <w:rPr>
          <w:rFonts w:ascii="Times New Roman" w:hAnsi="Times New Roman"/>
          <w:color w:val="000000"/>
          <w:sz w:val="22"/>
          <w:szCs w:val="22"/>
          <w:lang w:val="en-US"/>
        </w:rPr>
        <w:t xml:space="preserve">INECO “Innovative Economy </w:t>
      </w:r>
      <w:proofErr w:type="spellStart"/>
      <w:r w:rsidRPr="005B1EBE">
        <w:rPr>
          <w:rFonts w:ascii="Times New Roman" w:hAnsi="Times New Roman"/>
          <w:color w:val="000000"/>
          <w:sz w:val="22"/>
          <w:szCs w:val="22"/>
          <w:lang w:val="en-US"/>
        </w:rPr>
        <w:t>Ecosystem</w:t>
      </w:r>
      <w:proofErr w:type="gramStart"/>
      <w:r w:rsidRPr="005B1EBE">
        <w:rPr>
          <w:rFonts w:ascii="Times New Roman" w:hAnsi="Times New Roman"/>
          <w:color w:val="000000"/>
          <w:sz w:val="22"/>
          <w:szCs w:val="22"/>
          <w:lang w:val="en-US"/>
        </w:rPr>
        <w:t>”,Subsidy</w:t>
      </w:r>
      <w:proofErr w:type="spellEnd"/>
      <w:proofErr w:type="gramEnd"/>
      <w:r w:rsidRPr="005B1EBE">
        <w:rPr>
          <w:rFonts w:ascii="Times New Roman" w:hAnsi="Times New Roman"/>
          <w:color w:val="000000"/>
          <w:sz w:val="22"/>
          <w:szCs w:val="22"/>
          <w:lang w:val="en-US"/>
        </w:rPr>
        <w:t xml:space="preserve"> Contract A2-2.2.-4 under the INTERREG IPA CBC PROGRAMME "GREECE-ALBANIA 2014-2020"</w:t>
      </w:r>
    </w:p>
    <w:p w14:paraId="356EAE8E" w14:textId="6C4FFB1D" w:rsidR="006944D8" w:rsidRPr="005B1EBE" w:rsidRDefault="006944D8" w:rsidP="006944D8">
      <w:pPr>
        <w:numPr>
          <w:ilvl w:val="0"/>
          <w:numId w:val="37"/>
        </w:numPr>
        <w:rPr>
          <w:rFonts w:ascii="Times New Roman" w:hAnsi="Times New Roman"/>
          <w:color w:val="000000"/>
          <w:sz w:val="22"/>
          <w:szCs w:val="22"/>
          <w:lang w:val="en-US"/>
        </w:rPr>
      </w:pPr>
      <w:proofErr w:type="spellStart"/>
      <w:r w:rsidRPr="005B1EBE">
        <w:rPr>
          <w:rFonts w:ascii="Times New Roman" w:hAnsi="Times New Roman"/>
          <w:color w:val="000000"/>
          <w:sz w:val="22"/>
          <w:szCs w:val="22"/>
          <w:lang w:val="en-US"/>
        </w:rPr>
        <w:t>VirtuaLand</w:t>
      </w:r>
      <w:proofErr w:type="spellEnd"/>
      <w:r w:rsidRPr="005B1EBE">
        <w:rPr>
          <w:rFonts w:ascii="Times New Roman" w:hAnsi="Times New Roman"/>
          <w:color w:val="000000"/>
          <w:sz w:val="22"/>
          <w:szCs w:val="22"/>
          <w:lang w:val="en-US"/>
        </w:rPr>
        <w:t xml:space="preserve">: </w:t>
      </w:r>
      <w:proofErr w:type="gramStart"/>
      <w:r w:rsidRPr="005B1EBE">
        <w:rPr>
          <w:rFonts w:ascii="Times New Roman" w:hAnsi="Times New Roman"/>
          <w:color w:val="000000"/>
          <w:sz w:val="22"/>
          <w:szCs w:val="22"/>
          <w:lang w:val="en-US"/>
        </w:rPr>
        <w:t>“ An</w:t>
      </w:r>
      <w:proofErr w:type="gramEnd"/>
      <w:r w:rsidRPr="005B1EBE">
        <w:rPr>
          <w:rFonts w:ascii="Times New Roman" w:hAnsi="Times New Roman"/>
          <w:color w:val="000000"/>
          <w:sz w:val="22"/>
          <w:szCs w:val="22"/>
          <w:lang w:val="en-US"/>
        </w:rPr>
        <w:t xml:space="preserve"> Immersive Virtual Experience for Cultural and Natural Heritage Sites ” Subsidy Contract &lt;A4-2.1-20&gt;  under the INTERREG IPA CBC PROGRAMME</w:t>
      </w:r>
    </w:p>
    <w:p w14:paraId="52631E0F" w14:textId="68928A22" w:rsidR="003E7284" w:rsidRPr="005B1EBE" w:rsidRDefault="006944D8" w:rsidP="002C20D8">
      <w:pPr>
        <w:numPr>
          <w:ilvl w:val="0"/>
          <w:numId w:val="37"/>
        </w:numPr>
        <w:rPr>
          <w:rFonts w:ascii="Times New Roman" w:hAnsi="Times New Roman"/>
          <w:color w:val="000000"/>
          <w:sz w:val="22"/>
          <w:szCs w:val="22"/>
          <w:lang w:val="en-US"/>
        </w:rPr>
      </w:pPr>
      <w:r w:rsidRPr="005B1EBE">
        <w:rPr>
          <w:rFonts w:ascii="Times New Roman" w:hAnsi="Times New Roman"/>
          <w:color w:val="000000"/>
          <w:sz w:val="22"/>
          <w:szCs w:val="22"/>
          <w:lang w:val="en-US"/>
        </w:rPr>
        <w:t>STONE.ART “Thematic Tourism Development Through The Preservation of Stone” Subsidy Contract &lt;A4-2.1-18</w:t>
      </w:r>
      <w:proofErr w:type="gramStart"/>
      <w:r w:rsidRPr="005B1EBE">
        <w:rPr>
          <w:rFonts w:ascii="Times New Roman" w:hAnsi="Times New Roman"/>
          <w:color w:val="000000"/>
          <w:sz w:val="22"/>
          <w:szCs w:val="22"/>
          <w:lang w:val="en-US"/>
        </w:rPr>
        <w:t>&gt;  un</w:t>
      </w:r>
      <w:bookmarkStart w:id="7" w:name="_GoBack"/>
      <w:bookmarkEnd w:id="7"/>
      <w:r w:rsidRPr="005B1EBE">
        <w:rPr>
          <w:rFonts w:ascii="Times New Roman" w:hAnsi="Times New Roman"/>
          <w:color w:val="000000"/>
          <w:sz w:val="22"/>
          <w:szCs w:val="22"/>
          <w:lang w:val="en-US"/>
        </w:rPr>
        <w:t>der</w:t>
      </w:r>
      <w:proofErr w:type="gramEnd"/>
      <w:r w:rsidRPr="005B1EBE">
        <w:rPr>
          <w:rFonts w:ascii="Times New Roman" w:hAnsi="Times New Roman"/>
          <w:color w:val="000000"/>
          <w:sz w:val="22"/>
          <w:szCs w:val="22"/>
          <w:lang w:val="en-US"/>
        </w:rPr>
        <w:t xml:space="preserve"> the INTERREG IPA CBC PROGRAMME</w:t>
      </w:r>
      <w:r w:rsidR="003E7284" w:rsidRPr="005B1EBE">
        <w:rPr>
          <w:rFonts w:ascii="Times New Roman" w:hAnsi="Times New Roman"/>
          <w:color w:val="000000"/>
          <w:sz w:val="22"/>
          <w:szCs w:val="22"/>
          <w:lang w:val="en-US"/>
        </w:rPr>
        <w:t>.</w:t>
      </w:r>
    </w:p>
    <w:p w14:paraId="3F850761" w14:textId="3ED8C786" w:rsidR="00D81857" w:rsidRPr="0063749B" w:rsidRDefault="00D81857" w:rsidP="008A65FE">
      <w:pPr>
        <w:pStyle w:val="Heading1"/>
      </w:pPr>
      <w:r w:rsidRPr="0063749B">
        <w:t>OBJECTIVE, PURPOSE &amp; EXPECTED RESULTS</w:t>
      </w:r>
      <w:bookmarkEnd w:id="6"/>
    </w:p>
    <w:p w14:paraId="6D78FD96" w14:textId="77777777" w:rsidR="00D81857" w:rsidRPr="0063749B" w:rsidRDefault="00D81857" w:rsidP="009D2CAF">
      <w:pPr>
        <w:pStyle w:val="Heading2"/>
      </w:pPr>
      <w:bookmarkStart w:id="8" w:name="_Toc424210161"/>
      <w:r w:rsidRPr="0063749B">
        <w:t>Overall objective</w:t>
      </w:r>
      <w:bookmarkEnd w:id="8"/>
    </w:p>
    <w:p w14:paraId="79E8DA18" w14:textId="77777777" w:rsidR="00EB3203" w:rsidRPr="00EB3203" w:rsidRDefault="00EB3203" w:rsidP="00EB3203">
      <w:pPr>
        <w:rPr>
          <w:rFonts w:ascii="Times New Roman" w:hAnsi="Times New Roman"/>
          <w:sz w:val="22"/>
          <w:szCs w:val="22"/>
        </w:rPr>
      </w:pPr>
      <w:bookmarkStart w:id="9" w:name="_Toc424210162"/>
      <w:r w:rsidRPr="00EB3203">
        <w:rPr>
          <w:rFonts w:ascii="Times New Roman" w:hAnsi="Times New Roman"/>
          <w:sz w:val="22"/>
          <w:szCs w:val="22"/>
        </w:rPr>
        <w:t xml:space="preserve">The overall objective of the project is to preserve the local culinary tradition in cheese making, to further integrate it to local innovative development approaches and to improve the quality and competitiveness in tourism and culinary sectors in the CB areas of Albania and Greece. The project has the following specific objectives: </w:t>
      </w:r>
    </w:p>
    <w:p w14:paraId="7503B8DC" w14:textId="77777777" w:rsidR="00EB3203" w:rsidRPr="00EB3203" w:rsidRDefault="00EB3203" w:rsidP="00EB3203">
      <w:pPr>
        <w:rPr>
          <w:rFonts w:ascii="Times New Roman" w:hAnsi="Times New Roman"/>
          <w:sz w:val="22"/>
          <w:szCs w:val="22"/>
        </w:rPr>
      </w:pPr>
      <w:r w:rsidRPr="00EB3203">
        <w:rPr>
          <w:rFonts w:ascii="Times New Roman" w:hAnsi="Times New Roman"/>
          <w:sz w:val="22"/>
          <w:szCs w:val="22"/>
        </w:rPr>
        <w:t>•</w:t>
      </w:r>
      <w:r w:rsidRPr="00EB3203">
        <w:rPr>
          <w:rFonts w:ascii="Times New Roman" w:hAnsi="Times New Roman"/>
          <w:sz w:val="22"/>
          <w:szCs w:val="22"/>
        </w:rPr>
        <w:tab/>
        <w:t xml:space="preserve">Protecting, branding &amp; promoting in internal and international markets of traditional cheese products as well as other related gastronomic products of the region; </w:t>
      </w:r>
    </w:p>
    <w:p w14:paraId="2AD7D0BA" w14:textId="77777777" w:rsidR="00EB3203" w:rsidRPr="00EB3203" w:rsidRDefault="00EB3203" w:rsidP="00EB3203">
      <w:pPr>
        <w:rPr>
          <w:rFonts w:ascii="Times New Roman" w:hAnsi="Times New Roman"/>
          <w:sz w:val="22"/>
          <w:szCs w:val="22"/>
        </w:rPr>
      </w:pPr>
      <w:r w:rsidRPr="00EB3203">
        <w:rPr>
          <w:rFonts w:ascii="Times New Roman" w:hAnsi="Times New Roman"/>
          <w:sz w:val="22"/>
          <w:szCs w:val="22"/>
        </w:rPr>
        <w:t>•</w:t>
      </w:r>
      <w:r w:rsidRPr="00EB3203">
        <w:rPr>
          <w:rFonts w:ascii="Times New Roman" w:hAnsi="Times New Roman"/>
          <w:sz w:val="22"/>
          <w:szCs w:val="22"/>
        </w:rPr>
        <w:tab/>
        <w:t xml:space="preserve">Defining and promoting the innovative Cheese Route as a joint tourism product; </w:t>
      </w:r>
    </w:p>
    <w:p w14:paraId="346F2C57" w14:textId="77777777" w:rsidR="00EB3203" w:rsidRPr="00EB3203" w:rsidRDefault="00EB3203" w:rsidP="00EB3203">
      <w:pPr>
        <w:rPr>
          <w:rFonts w:ascii="Times New Roman" w:hAnsi="Times New Roman"/>
          <w:sz w:val="22"/>
          <w:szCs w:val="22"/>
        </w:rPr>
      </w:pPr>
      <w:r w:rsidRPr="00EB3203">
        <w:rPr>
          <w:rFonts w:ascii="Times New Roman" w:hAnsi="Times New Roman"/>
          <w:sz w:val="22"/>
          <w:szCs w:val="22"/>
        </w:rPr>
        <w:t>•</w:t>
      </w:r>
      <w:r w:rsidRPr="00EB3203">
        <w:rPr>
          <w:rFonts w:ascii="Times New Roman" w:hAnsi="Times New Roman"/>
          <w:sz w:val="22"/>
          <w:szCs w:val="22"/>
        </w:rPr>
        <w:tab/>
        <w:t xml:space="preserve">Innovative Training activities for improving the capacities of the local stakeholders in the tourism sector and implementation of pilot actions for the establishment of the Cheese Route at the CB area as a cultural/ tourism asset. </w:t>
      </w:r>
    </w:p>
    <w:p w14:paraId="55A54C2B" w14:textId="2804C4FF" w:rsidR="003E7284" w:rsidRPr="0063749B" w:rsidRDefault="00EB3203" w:rsidP="00EB3203">
      <w:pPr>
        <w:rPr>
          <w:rFonts w:ascii="Times New Roman" w:hAnsi="Times New Roman"/>
          <w:sz w:val="22"/>
          <w:szCs w:val="22"/>
        </w:rPr>
      </w:pPr>
      <w:r w:rsidRPr="00EB3203">
        <w:rPr>
          <w:rFonts w:ascii="Times New Roman" w:hAnsi="Times New Roman"/>
          <w:sz w:val="22"/>
          <w:szCs w:val="22"/>
        </w:rPr>
        <w:t>The project aims to serve the above by diagnosing local dairy value chains to map and eventually create a transnational Cheese Route between the project areas, including various thematic sub-routes. Participation in the Cheese Route will be subject to an established set of criteria, defined by the partners in accordance with the appropriate legislation</w:t>
      </w:r>
      <w:r w:rsidR="003E7284" w:rsidRPr="00520F36">
        <w:rPr>
          <w:rFonts w:ascii="Times New Roman" w:hAnsi="Times New Roman"/>
          <w:sz w:val="22"/>
          <w:szCs w:val="22"/>
        </w:rPr>
        <w:t>.</w:t>
      </w:r>
    </w:p>
    <w:p w14:paraId="4167DE05" w14:textId="77777777" w:rsidR="00D81857" w:rsidRPr="0063749B" w:rsidRDefault="00D81857" w:rsidP="009D2CAF">
      <w:pPr>
        <w:pStyle w:val="Heading2"/>
      </w:pPr>
      <w:r w:rsidRPr="0063749B">
        <w:t>Purpose</w:t>
      </w:r>
      <w:bookmarkEnd w:id="9"/>
    </w:p>
    <w:p w14:paraId="48BD3BD5" w14:textId="77777777" w:rsidR="00D81857" w:rsidRPr="0063749B" w:rsidRDefault="00D81857" w:rsidP="00A4001B">
      <w:pPr>
        <w:keepNext/>
        <w:keepLines/>
        <w:rPr>
          <w:rFonts w:ascii="Times New Roman" w:hAnsi="Times New Roman"/>
          <w:sz w:val="22"/>
          <w:szCs w:val="22"/>
        </w:rPr>
      </w:pPr>
      <w:r w:rsidRPr="003E7284">
        <w:rPr>
          <w:rFonts w:ascii="Times New Roman" w:hAnsi="Times New Roman"/>
          <w:sz w:val="22"/>
          <w:szCs w:val="22"/>
        </w:rPr>
        <w:t>The purpos</w:t>
      </w:r>
      <w:r w:rsidR="00F66D83">
        <w:rPr>
          <w:rFonts w:ascii="Times New Roman" w:hAnsi="Times New Roman"/>
          <w:sz w:val="22"/>
          <w:szCs w:val="22"/>
        </w:rPr>
        <w:t>e</w:t>
      </w:r>
      <w:r w:rsidRPr="003E7284">
        <w:rPr>
          <w:rFonts w:ascii="Times New Roman" w:hAnsi="Times New Roman"/>
          <w:sz w:val="22"/>
          <w:szCs w:val="22"/>
        </w:rPr>
        <w:t xml:space="preserve"> of this contract </w:t>
      </w:r>
      <w:r w:rsidR="00F66D83">
        <w:rPr>
          <w:rFonts w:ascii="Times New Roman" w:hAnsi="Times New Roman"/>
          <w:sz w:val="22"/>
          <w:szCs w:val="22"/>
        </w:rPr>
        <w:t>is</w:t>
      </w:r>
      <w:r w:rsidRPr="003E7284">
        <w:rPr>
          <w:rFonts w:ascii="Times New Roman" w:hAnsi="Times New Roman"/>
          <w:sz w:val="22"/>
          <w:szCs w:val="22"/>
        </w:rPr>
        <w:t xml:space="preserve"> as follows</w:t>
      </w:r>
      <w:r w:rsidRPr="0063749B">
        <w:rPr>
          <w:rFonts w:ascii="Times New Roman" w:hAnsi="Times New Roman"/>
          <w:sz w:val="22"/>
          <w:szCs w:val="22"/>
        </w:rPr>
        <w:t>:</w:t>
      </w:r>
    </w:p>
    <w:p w14:paraId="1EAD484D" w14:textId="61631C8A" w:rsidR="003E7284" w:rsidRPr="00F50A1C" w:rsidRDefault="00F50A1C" w:rsidP="00F50A1C">
      <w:pPr>
        <w:keepNext/>
        <w:keepLines/>
        <w:spacing w:after="0"/>
        <w:rPr>
          <w:rFonts w:ascii="Times New Roman" w:hAnsi="Times New Roman"/>
          <w:sz w:val="22"/>
          <w:szCs w:val="22"/>
        </w:rPr>
      </w:pPr>
      <w:r>
        <w:rPr>
          <w:rFonts w:ascii="Times New Roman" w:hAnsi="Times New Roman"/>
          <w:sz w:val="22"/>
          <w:szCs w:val="22"/>
        </w:rPr>
        <w:t xml:space="preserve">To support the contracting authority to contribute </w:t>
      </w:r>
      <w:r w:rsidRPr="00AB3BA9">
        <w:rPr>
          <w:rFonts w:ascii="Times New Roman" w:hAnsi="Times New Roman"/>
          <w:sz w:val="22"/>
          <w:szCs w:val="22"/>
        </w:rPr>
        <w:t xml:space="preserve">to the </w:t>
      </w:r>
      <w:r>
        <w:rPr>
          <w:rFonts w:ascii="Times New Roman" w:hAnsi="Times New Roman"/>
          <w:sz w:val="22"/>
          <w:szCs w:val="22"/>
        </w:rPr>
        <w:t>achievement of the project’s objectives and results and specifically:</w:t>
      </w:r>
    </w:p>
    <w:p w14:paraId="78BB775A" w14:textId="77777777" w:rsidR="001A6F10" w:rsidRPr="003E7284" w:rsidRDefault="001A6F10" w:rsidP="003E7284">
      <w:pPr>
        <w:pStyle w:val="ListBullet"/>
        <w:keepNext/>
        <w:keepLines/>
        <w:numPr>
          <w:ilvl w:val="0"/>
          <w:numId w:val="0"/>
        </w:numPr>
        <w:spacing w:after="0"/>
        <w:rPr>
          <w:sz w:val="22"/>
          <w:szCs w:val="22"/>
        </w:rPr>
      </w:pPr>
    </w:p>
    <w:p w14:paraId="4ADEBF8A" w14:textId="77777777" w:rsidR="00D81857" w:rsidRDefault="00F66D83" w:rsidP="00801BD8">
      <w:pPr>
        <w:pStyle w:val="ListBullet"/>
        <w:keepNext/>
        <w:keepLines/>
        <w:numPr>
          <w:ilvl w:val="0"/>
          <w:numId w:val="5"/>
        </w:numPr>
      </w:pPr>
      <w:r w:rsidRPr="001573C7">
        <w:rPr>
          <w:sz w:val="22"/>
          <w:szCs w:val="22"/>
        </w:rPr>
        <w:t>the implementation o</w:t>
      </w:r>
      <w:r w:rsidR="001A6F10">
        <w:rPr>
          <w:sz w:val="22"/>
          <w:szCs w:val="22"/>
        </w:rPr>
        <w:t xml:space="preserve">f </w:t>
      </w:r>
      <w:r w:rsidRPr="001573C7">
        <w:rPr>
          <w:sz w:val="22"/>
          <w:szCs w:val="22"/>
        </w:rPr>
        <w:t>Project Management and Co-ordination</w:t>
      </w:r>
      <w:r w:rsidR="001A6F10">
        <w:rPr>
          <w:sz w:val="22"/>
          <w:szCs w:val="22"/>
        </w:rPr>
        <w:t xml:space="preserve"> activities,</w:t>
      </w:r>
      <w:r w:rsidR="005156C5">
        <w:rPr>
          <w:sz w:val="22"/>
          <w:szCs w:val="22"/>
        </w:rPr>
        <w:t xml:space="preserve"> (WP1)</w:t>
      </w:r>
    </w:p>
    <w:p w14:paraId="2F22CF2E" w14:textId="5746ADF6" w:rsidR="00F66D83" w:rsidRDefault="004D340C" w:rsidP="00801BD8">
      <w:pPr>
        <w:pStyle w:val="ListBullet"/>
        <w:numPr>
          <w:ilvl w:val="0"/>
          <w:numId w:val="5"/>
        </w:numPr>
      </w:pPr>
      <w:r>
        <w:t xml:space="preserve">the </w:t>
      </w:r>
      <w:r w:rsidR="002C505E">
        <w:t>prepar</w:t>
      </w:r>
      <w:r>
        <w:t>ation of</w:t>
      </w:r>
      <w:r w:rsidR="002C505E">
        <w:t xml:space="preserve"> a study on </w:t>
      </w:r>
      <w:r w:rsidR="00EB3203" w:rsidRPr="00EB3203">
        <w:t>“Diagnosis Study of sectors Linkage at Regional Level”</w:t>
      </w:r>
      <w:r w:rsidR="002C505E">
        <w:t>.</w:t>
      </w:r>
      <w:r w:rsidR="005156C5">
        <w:t xml:space="preserve"> </w:t>
      </w:r>
      <w:bookmarkStart w:id="10" w:name="_Hlk20841082"/>
      <w:r w:rsidR="005156C5">
        <w:t>(WP3)</w:t>
      </w:r>
      <w:bookmarkEnd w:id="10"/>
    </w:p>
    <w:p w14:paraId="03481B51" w14:textId="0CC99D28" w:rsidR="002C505E" w:rsidRDefault="004D340C" w:rsidP="00801BD8">
      <w:pPr>
        <w:pStyle w:val="ListBullet"/>
        <w:keepNext/>
        <w:keepLines/>
        <w:numPr>
          <w:ilvl w:val="0"/>
          <w:numId w:val="5"/>
        </w:numPr>
      </w:pPr>
      <w:r>
        <w:lastRenderedPageBreak/>
        <w:t xml:space="preserve">the </w:t>
      </w:r>
      <w:r w:rsidR="002C505E">
        <w:t>d</w:t>
      </w:r>
      <w:r w:rsidR="00EB3203">
        <w:t xml:space="preserve">evelopment of a Local Action Plan for </w:t>
      </w:r>
      <w:proofErr w:type="spellStart"/>
      <w:r w:rsidR="00EB3203">
        <w:t>Agro</w:t>
      </w:r>
      <w:proofErr w:type="spellEnd"/>
      <w:r w:rsidR="00EB3203">
        <w:t xml:space="preserve"> and Rural Tourism</w:t>
      </w:r>
      <w:r w:rsidR="002C505E">
        <w:t xml:space="preserve">. </w:t>
      </w:r>
      <w:r w:rsidR="005156C5">
        <w:t>(WP5)</w:t>
      </w:r>
    </w:p>
    <w:p w14:paraId="004C9CC4" w14:textId="0A76C29A" w:rsidR="005156C5" w:rsidRDefault="004D340C" w:rsidP="00801BD8">
      <w:pPr>
        <w:pStyle w:val="ListBullet"/>
        <w:keepNext/>
        <w:keepLines/>
        <w:numPr>
          <w:ilvl w:val="0"/>
          <w:numId w:val="5"/>
        </w:numPr>
      </w:pPr>
      <w:r>
        <w:t>the d</w:t>
      </w:r>
      <w:r w:rsidR="00EB3203">
        <w:t>evelopment of Cheese Agri – tourism network and Project External Evaluation</w:t>
      </w:r>
      <w:r w:rsidR="002C505E">
        <w:t>.</w:t>
      </w:r>
      <w:r w:rsidR="005156C5">
        <w:t xml:space="preserve"> (WP5)</w:t>
      </w:r>
    </w:p>
    <w:p w14:paraId="6548FA94" w14:textId="77777777" w:rsidR="00D81857" w:rsidRPr="0063749B" w:rsidRDefault="00D81857" w:rsidP="009D2CAF">
      <w:pPr>
        <w:pStyle w:val="Heading2"/>
      </w:pPr>
      <w:bookmarkStart w:id="11" w:name="_Toc424210163"/>
      <w:r w:rsidRPr="0063749B">
        <w:t xml:space="preserve">Results to be achieved by the </w:t>
      </w:r>
      <w:r w:rsidR="00E21553">
        <w:t>c</w:t>
      </w:r>
      <w:r w:rsidR="00320C07">
        <w:t>ontractor</w:t>
      </w:r>
      <w:bookmarkEnd w:id="11"/>
    </w:p>
    <w:p w14:paraId="3BC1FA0D" w14:textId="77777777" w:rsidR="00DE2F63" w:rsidRDefault="00DE2F63" w:rsidP="00DE2F63">
      <w:pPr>
        <w:rPr>
          <w:rFonts w:ascii="Times New Roman" w:hAnsi="Times New Roman"/>
          <w:sz w:val="22"/>
          <w:szCs w:val="22"/>
        </w:rPr>
      </w:pPr>
      <w:r w:rsidRPr="00684948">
        <w:rPr>
          <w:rFonts w:ascii="Times New Roman" w:hAnsi="Times New Roman"/>
          <w:sz w:val="22"/>
          <w:szCs w:val="22"/>
        </w:rPr>
        <w:t>Based on the deliverables and specific work to be carried out the results to be achieved by the contractor are the following:</w:t>
      </w:r>
    </w:p>
    <w:p w14:paraId="1BA288FC" w14:textId="179B93B6" w:rsidR="00DE2F63" w:rsidRDefault="00DE2F63" w:rsidP="00801BD8">
      <w:pPr>
        <w:numPr>
          <w:ilvl w:val="0"/>
          <w:numId w:val="25"/>
        </w:numPr>
        <w:spacing w:after="0"/>
        <w:ind w:left="714" w:hanging="357"/>
        <w:rPr>
          <w:rFonts w:ascii="Times New Roman" w:hAnsi="Times New Roman"/>
          <w:sz w:val="22"/>
          <w:szCs w:val="22"/>
        </w:rPr>
      </w:pPr>
      <w:r>
        <w:rPr>
          <w:rFonts w:ascii="Times New Roman" w:hAnsi="Times New Roman"/>
          <w:sz w:val="22"/>
          <w:szCs w:val="22"/>
        </w:rPr>
        <w:t xml:space="preserve">Successful project management. </w:t>
      </w:r>
    </w:p>
    <w:p w14:paraId="7891A14B" w14:textId="51006F26" w:rsidR="004D340C" w:rsidRDefault="00DE2F63" w:rsidP="00801BD8">
      <w:pPr>
        <w:numPr>
          <w:ilvl w:val="0"/>
          <w:numId w:val="25"/>
        </w:numPr>
        <w:spacing w:after="0"/>
        <w:ind w:left="714" w:hanging="357"/>
        <w:rPr>
          <w:rFonts w:ascii="Times New Roman" w:hAnsi="Times New Roman"/>
          <w:sz w:val="22"/>
          <w:szCs w:val="22"/>
        </w:rPr>
      </w:pPr>
      <w:r>
        <w:rPr>
          <w:rFonts w:ascii="Times New Roman" w:hAnsi="Times New Roman"/>
          <w:sz w:val="22"/>
          <w:szCs w:val="22"/>
        </w:rPr>
        <w:t>Successful technical support, including the elaboration of high-quality reports, studies, guidelines etc.</w:t>
      </w:r>
    </w:p>
    <w:p w14:paraId="18B4EEAE" w14:textId="77777777" w:rsidR="004D340C" w:rsidRPr="004D340C" w:rsidRDefault="004D340C" w:rsidP="004D340C">
      <w:pPr>
        <w:spacing w:after="0"/>
        <w:rPr>
          <w:rFonts w:ascii="Times New Roman" w:hAnsi="Times New Roman"/>
          <w:sz w:val="22"/>
          <w:szCs w:val="22"/>
        </w:rPr>
      </w:pPr>
    </w:p>
    <w:p w14:paraId="27109A05" w14:textId="703555EF" w:rsidR="00DE2F63" w:rsidRDefault="00DE2F63" w:rsidP="00DE2F63">
      <w:pPr>
        <w:spacing w:after="0"/>
        <w:rPr>
          <w:rFonts w:ascii="Times New Roman" w:hAnsi="Times New Roman"/>
          <w:sz w:val="22"/>
          <w:szCs w:val="22"/>
        </w:rPr>
      </w:pPr>
      <w:r>
        <w:rPr>
          <w:rFonts w:ascii="Times New Roman" w:hAnsi="Times New Roman"/>
          <w:sz w:val="22"/>
          <w:szCs w:val="22"/>
        </w:rPr>
        <w:t>In specific,</w:t>
      </w:r>
    </w:p>
    <w:p w14:paraId="492EB207" w14:textId="77777777" w:rsidR="004D340C" w:rsidRDefault="004D340C" w:rsidP="00DE2F63">
      <w:pPr>
        <w:spacing w:after="0"/>
        <w:rPr>
          <w:rFonts w:ascii="Times New Roman" w:hAnsi="Times New Roman"/>
          <w:sz w:val="22"/>
          <w:szCs w:val="22"/>
        </w:rPr>
      </w:pPr>
    </w:p>
    <w:p w14:paraId="42F167FD" w14:textId="77777777" w:rsidR="00DE2F63" w:rsidRDefault="00DE2F63" w:rsidP="00801BD8">
      <w:pPr>
        <w:keepNext/>
        <w:keepLines/>
        <w:numPr>
          <w:ilvl w:val="1"/>
          <w:numId w:val="24"/>
        </w:numPr>
        <w:spacing w:after="0"/>
        <w:rPr>
          <w:rFonts w:ascii="Times New Roman" w:hAnsi="Times New Roman"/>
          <w:sz w:val="22"/>
          <w:szCs w:val="22"/>
        </w:rPr>
      </w:pPr>
      <w:r>
        <w:rPr>
          <w:rFonts w:ascii="Times New Roman" w:hAnsi="Times New Roman"/>
          <w:sz w:val="22"/>
          <w:szCs w:val="22"/>
        </w:rPr>
        <w:t>Successful project management support and submission of the necessary reports.</w:t>
      </w:r>
    </w:p>
    <w:p w14:paraId="2CA77737" w14:textId="7B1F1B97" w:rsidR="00DE2F63" w:rsidRPr="00684948" w:rsidRDefault="00DE2F63" w:rsidP="00801BD8">
      <w:pPr>
        <w:keepNext/>
        <w:keepLines/>
        <w:numPr>
          <w:ilvl w:val="1"/>
          <w:numId w:val="24"/>
        </w:numPr>
        <w:spacing w:after="0"/>
        <w:rPr>
          <w:rFonts w:ascii="Times New Roman" w:hAnsi="Times New Roman"/>
          <w:sz w:val="22"/>
          <w:szCs w:val="22"/>
        </w:rPr>
      </w:pPr>
      <w:bookmarkStart w:id="12" w:name="_Hlk20841674"/>
      <w:r>
        <w:rPr>
          <w:rFonts w:ascii="Times New Roman" w:hAnsi="Times New Roman"/>
          <w:sz w:val="22"/>
          <w:szCs w:val="22"/>
        </w:rPr>
        <w:t xml:space="preserve">Elaboration </w:t>
      </w:r>
      <w:r w:rsidRPr="00684948">
        <w:rPr>
          <w:rFonts w:ascii="Times New Roman" w:hAnsi="Times New Roman"/>
          <w:sz w:val="22"/>
          <w:szCs w:val="22"/>
        </w:rPr>
        <w:t xml:space="preserve">of </w:t>
      </w:r>
      <w:r>
        <w:rPr>
          <w:rFonts w:ascii="Times New Roman" w:hAnsi="Times New Roman"/>
          <w:sz w:val="22"/>
          <w:szCs w:val="22"/>
        </w:rPr>
        <w:t>the 1</w:t>
      </w:r>
      <w:r w:rsidRPr="00DE2F63">
        <w:rPr>
          <w:rFonts w:ascii="Times New Roman" w:hAnsi="Times New Roman"/>
          <w:sz w:val="22"/>
          <w:szCs w:val="22"/>
          <w:vertAlign w:val="superscript"/>
        </w:rPr>
        <w:t>st</w:t>
      </w:r>
      <w:r>
        <w:rPr>
          <w:rFonts w:ascii="Times New Roman" w:hAnsi="Times New Roman"/>
          <w:sz w:val="22"/>
          <w:szCs w:val="22"/>
        </w:rPr>
        <w:t xml:space="preserve"> study “</w:t>
      </w:r>
      <w:r w:rsidR="004D340C" w:rsidRPr="004D340C">
        <w:rPr>
          <w:rFonts w:ascii="Times New Roman" w:hAnsi="Times New Roman"/>
          <w:sz w:val="22"/>
          <w:szCs w:val="22"/>
        </w:rPr>
        <w:t>Diagnosis Study of sectors Linkage at Regional Level</w:t>
      </w:r>
      <w:r>
        <w:rPr>
          <w:rFonts w:ascii="Times New Roman" w:hAnsi="Times New Roman"/>
          <w:sz w:val="22"/>
          <w:szCs w:val="22"/>
        </w:rPr>
        <w:t>”.</w:t>
      </w:r>
      <w:bookmarkEnd w:id="12"/>
    </w:p>
    <w:p w14:paraId="0A94E222" w14:textId="246350B6" w:rsidR="00DE2F63" w:rsidRPr="004D340C" w:rsidRDefault="004D340C" w:rsidP="00801BD8">
      <w:pPr>
        <w:keepNext/>
        <w:keepLines/>
        <w:numPr>
          <w:ilvl w:val="1"/>
          <w:numId w:val="24"/>
        </w:numPr>
        <w:spacing w:after="0"/>
        <w:rPr>
          <w:rFonts w:ascii="Times New Roman" w:hAnsi="Times New Roman"/>
          <w:sz w:val="22"/>
          <w:szCs w:val="22"/>
        </w:rPr>
      </w:pPr>
      <w:r w:rsidRPr="004D340C">
        <w:rPr>
          <w:rFonts w:ascii="Times New Roman" w:hAnsi="Times New Roman"/>
          <w:sz w:val="22"/>
          <w:szCs w:val="22"/>
        </w:rPr>
        <w:t>Development of a Local Action Plan for</w:t>
      </w:r>
      <w:r>
        <w:rPr>
          <w:rFonts w:ascii="Times New Roman" w:hAnsi="Times New Roman"/>
          <w:sz w:val="22"/>
          <w:szCs w:val="22"/>
        </w:rPr>
        <w:t xml:space="preserve"> </w:t>
      </w:r>
      <w:proofErr w:type="spellStart"/>
      <w:r w:rsidRPr="004D340C">
        <w:rPr>
          <w:rFonts w:ascii="Times New Roman" w:hAnsi="Times New Roman"/>
          <w:sz w:val="22"/>
          <w:szCs w:val="22"/>
        </w:rPr>
        <w:t>Agro</w:t>
      </w:r>
      <w:proofErr w:type="spellEnd"/>
      <w:r w:rsidRPr="004D340C">
        <w:rPr>
          <w:rFonts w:ascii="Times New Roman" w:hAnsi="Times New Roman"/>
          <w:sz w:val="22"/>
          <w:szCs w:val="22"/>
        </w:rPr>
        <w:t xml:space="preserve"> and Rural Tourism</w:t>
      </w:r>
      <w:r w:rsidR="00DE2F63" w:rsidRPr="004D340C">
        <w:rPr>
          <w:rFonts w:ascii="Times New Roman" w:hAnsi="Times New Roman"/>
          <w:sz w:val="22"/>
          <w:szCs w:val="22"/>
          <w:lang w:val="en-US"/>
        </w:rPr>
        <w:t>.</w:t>
      </w:r>
    </w:p>
    <w:p w14:paraId="42831369" w14:textId="5E237D3C" w:rsidR="00D81857" w:rsidRPr="004D340C" w:rsidRDefault="004D340C" w:rsidP="00801BD8">
      <w:pPr>
        <w:keepNext/>
        <w:keepLines/>
        <w:numPr>
          <w:ilvl w:val="1"/>
          <w:numId w:val="24"/>
        </w:numPr>
        <w:spacing w:after="0"/>
        <w:rPr>
          <w:rFonts w:ascii="Times New Roman" w:hAnsi="Times New Roman"/>
          <w:sz w:val="22"/>
          <w:szCs w:val="22"/>
        </w:rPr>
      </w:pPr>
      <w:r w:rsidRPr="004D340C">
        <w:rPr>
          <w:rFonts w:ascii="Times New Roman" w:hAnsi="Times New Roman"/>
          <w:sz w:val="22"/>
          <w:szCs w:val="22"/>
        </w:rPr>
        <w:t xml:space="preserve">Development of Cheese Agri </w:t>
      </w:r>
      <w:r>
        <w:rPr>
          <w:rFonts w:ascii="Times New Roman" w:hAnsi="Times New Roman"/>
          <w:sz w:val="22"/>
          <w:szCs w:val="22"/>
        </w:rPr>
        <w:t>–</w:t>
      </w:r>
      <w:r w:rsidRPr="004D340C">
        <w:rPr>
          <w:rFonts w:ascii="Times New Roman" w:hAnsi="Times New Roman"/>
          <w:sz w:val="22"/>
          <w:szCs w:val="22"/>
        </w:rPr>
        <w:t xml:space="preserve"> tourism</w:t>
      </w:r>
      <w:r>
        <w:rPr>
          <w:rFonts w:ascii="Times New Roman" w:hAnsi="Times New Roman"/>
          <w:sz w:val="22"/>
          <w:szCs w:val="22"/>
        </w:rPr>
        <w:t xml:space="preserve"> </w:t>
      </w:r>
      <w:r w:rsidRPr="004D340C">
        <w:rPr>
          <w:rFonts w:ascii="Times New Roman" w:hAnsi="Times New Roman"/>
          <w:sz w:val="22"/>
          <w:szCs w:val="22"/>
        </w:rPr>
        <w:t>network and Project External Evaluation</w:t>
      </w:r>
      <w:r w:rsidR="00655018">
        <w:t>.</w:t>
      </w:r>
    </w:p>
    <w:p w14:paraId="398C8BF8" w14:textId="77777777" w:rsidR="00D81857" w:rsidRPr="0063749B" w:rsidRDefault="00D81857" w:rsidP="008A65FE">
      <w:pPr>
        <w:pStyle w:val="Heading1"/>
      </w:pPr>
      <w:bookmarkStart w:id="13" w:name="_Toc424210164"/>
      <w:r w:rsidRPr="0063749B">
        <w:t>ASSUMPTIONS &amp; RISKS</w:t>
      </w:r>
      <w:bookmarkEnd w:id="13"/>
    </w:p>
    <w:p w14:paraId="5FE2875A" w14:textId="77777777" w:rsidR="00D81857" w:rsidRPr="0063749B" w:rsidRDefault="00D81857" w:rsidP="009D2CAF">
      <w:pPr>
        <w:pStyle w:val="Heading2"/>
      </w:pPr>
      <w:bookmarkStart w:id="14" w:name="_Toc424210165"/>
      <w:r w:rsidRPr="0063749B">
        <w:t>Assumptions underlying the project</w:t>
      </w:r>
      <w:bookmarkEnd w:id="14"/>
    </w:p>
    <w:p w14:paraId="106F74DE" w14:textId="77777777" w:rsidR="009D3579" w:rsidRPr="009D3579" w:rsidRDefault="009D3579" w:rsidP="009D3579">
      <w:pPr>
        <w:rPr>
          <w:rFonts w:ascii="Times New Roman" w:hAnsi="Times New Roman"/>
          <w:sz w:val="22"/>
          <w:szCs w:val="22"/>
        </w:rPr>
      </w:pPr>
      <w:r w:rsidRPr="009D3579">
        <w:rPr>
          <w:rFonts w:ascii="Times New Roman" w:hAnsi="Times New Roman"/>
          <w:sz w:val="22"/>
          <w:szCs w:val="22"/>
        </w:rPr>
        <w:t xml:space="preserve">The main assumptions underlying the project are the following: </w:t>
      </w:r>
    </w:p>
    <w:p w14:paraId="746D47A0" w14:textId="77777777" w:rsidR="004D340C" w:rsidRPr="004D340C" w:rsidRDefault="004D340C" w:rsidP="004D340C">
      <w:pPr>
        <w:rPr>
          <w:rFonts w:ascii="Times New Roman" w:hAnsi="Times New Roman"/>
          <w:sz w:val="22"/>
          <w:szCs w:val="22"/>
        </w:rPr>
      </w:pPr>
      <w:r w:rsidRPr="004D340C">
        <w:rPr>
          <w:rFonts w:ascii="Times New Roman" w:hAnsi="Times New Roman"/>
          <w:sz w:val="22"/>
          <w:szCs w:val="22"/>
        </w:rPr>
        <w:t>•</w:t>
      </w:r>
      <w:r w:rsidRPr="004D340C">
        <w:rPr>
          <w:rFonts w:ascii="Times New Roman" w:hAnsi="Times New Roman"/>
          <w:sz w:val="22"/>
          <w:szCs w:val="22"/>
        </w:rPr>
        <w:tab/>
        <w:t xml:space="preserve">The consultant/s is/are well informed and experienced on his/her role for the successful realization of the project. </w:t>
      </w:r>
    </w:p>
    <w:p w14:paraId="1F61C973" w14:textId="77777777" w:rsidR="004D340C" w:rsidRPr="004D340C" w:rsidRDefault="004D340C" w:rsidP="004D340C">
      <w:pPr>
        <w:rPr>
          <w:rFonts w:ascii="Times New Roman" w:hAnsi="Times New Roman"/>
          <w:sz w:val="22"/>
          <w:szCs w:val="22"/>
        </w:rPr>
      </w:pPr>
      <w:r w:rsidRPr="004D340C">
        <w:rPr>
          <w:rFonts w:ascii="Times New Roman" w:hAnsi="Times New Roman"/>
          <w:sz w:val="22"/>
          <w:szCs w:val="22"/>
        </w:rPr>
        <w:t>•</w:t>
      </w:r>
      <w:r w:rsidRPr="004D340C">
        <w:rPr>
          <w:rFonts w:ascii="Times New Roman" w:hAnsi="Times New Roman"/>
          <w:sz w:val="22"/>
          <w:szCs w:val="22"/>
        </w:rPr>
        <w:tab/>
        <w:t xml:space="preserve">The actions foreseen are closely related to every-day functions and aims for the efficacious implementation of the project. </w:t>
      </w:r>
    </w:p>
    <w:p w14:paraId="057A123A" w14:textId="77777777" w:rsidR="004D340C" w:rsidRPr="004D340C" w:rsidRDefault="004D340C" w:rsidP="004D340C">
      <w:pPr>
        <w:rPr>
          <w:rFonts w:ascii="Times New Roman" w:hAnsi="Times New Roman"/>
          <w:sz w:val="22"/>
          <w:szCs w:val="22"/>
        </w:rPr>
      </w:pPr>
      <w:r w:rsidRPr="004D340C">
        <w:rPr>
          <w:rFonts w:ascii="Times New Roman" w:hAnsi="Times New Roman"/>
          <w:sz w:val="22"/>
          <w:szCs w:val="22"/>
        </w:rPr>
        <w:t>•</w:t>
      </w:r>
      <w:r w:rsidRPr="004D340C">
        <w:rPr>
          <w:rFonts w:ascii="Times New Roman" w:hAnsi="Times New Roman"/>
          <w:sz w:val="22"/>
          <w:szCs w:val="22"/>
        </w:rPr>
        <w:tab/>
        <w:t xml:space="preserve">The time schedule will correspond to the financial resources and their distribution. </w:t>
      </w:r>
    </w:p>
    <w:p w14:paraId="3719FF8E" w14:textId="77777777" w:rsidR="004D340C" w:rsidRPr="004D340C" w:rsidRDefault="004D340C" w:rsidP="004D340C">
      <w:pPr>
        <w:rPr>
          <w:rFonts w:ascii="Times New Roman" w:hAnsi="Times New Roman"/>
          <w:sz w:val="22"/>
          <w:szCs w:val="22"/>
        </w:rPr>
      </w:pPr>
      <w:r w:rsidRPr="004D340C">
        <w:rPr>
          <w:rFonts w:ascii="Times New Roman" w:hAnsi="Times New Roman"/>
          <w:sz w:val="22"/>
          <w:szCs w:val="22"/>
        </w:rPr>
        <w:t>•</w:t>
      </w:r>
      <w:r w:rsidRPr="004D340C">
        <w:rPr>
          <w:rFonts w:ascii="Times New Roman" w:hAnsi="Times New Roman"/>
          <w:sz w:val="22"/>
          <w:szCs w:val="22"/>
        </w:rPr>
        <w:tab/>
        <w:t xml:space="preserve">During the planning the responsibilities of the consultant will be allocated strictly and clearly. </w:t>
      </w:r>
    </w:p>
    <w:p w14:paraId="7B6DC52C" w14:textId="3145F006" w:rsidR="004D340C" w:rsidRPr="004D340C" w:rsidRDefault="004D340C" w:rsidP="004D340C">
      <w:pPr>
        <w:rPr>
          <w:rFonts w:ascii="Times New Roman" w:hAnsi="Times New Roman"/>
          <w:sz w:val="22"/>
          <w:szCs w:val="22"/>
        </w:rPr>
      </w:pPr>
      <w:r w:rsidRPr="004D340C">
        <w:rPr>
          <w:rFonts w:ascii="Times New Roman" w:hAnsi="Times New Roman"/>
          <w:sz w:val="22"/>
          <w:szCs w:val="22"/>
        </w:rPr>
        <w:t>•</w:t>
      </w:r>
      <w:r w:rsidRPr="004D340C">
        <w:rPr>
          <w:rFonts w:ascii="Times New Roman" w:hAnsi="Times New Roman"/>
          <w:sz w:val="22"/>
          <w:szCs w:val="22"/>
        </w:rPr>
        <w:tab/>
        <w:t xml:space="preserve">The actions, researches, audio/photo/questionnaires and information provided to the community will consider the publicity rules of the Interreg IPA CBC Greece-Albania 2014-2020 Programme and </w:t>
      </w:r>
      <w:proofErr w:type="spellStart"/>
      <w:r w:rsidR="00A74CCD">
        <w:rPr>
          <w:rFonts w:ascii="Times New Roman" w:hAnsi="Times New Roman"/>
          <w:sz w:val="22"/>
          <w:szCs w:val="22"/>
        </w:rPr>
        <w:t>CheeseCulT</w:t>
      </w:r>
      <w:proofErr w:type="spellEnd"/>
      <w:r w:rsidRPr="004D340C">
        <w:rPr>
          <w:rFonts w:ascii="Times New Roman" w:hAnsi="Times New Roman"/>
          <w:sz w:val="22"/>
          <w:szCs w:val="22"/>
        </w:rPr>
        <w:t xml:space="preserve"> Communication Strategy developed according to the EU guidelines Communication and </w:t>
      </w:r>
      <w:r>
        <w:rPr>
          <w:rFonts w:ascii="Times New Roman" w:hAnsi="Times New Roman"/>
          <w:sz w:val="22"/>
          <w:szCs w:val="22"/>
        </w:rPr>
        <w:t>University</w:t>
      </w:r>
      <w:r w:rsidRPr="004D340C">
        <w:rPr>
          <w:rFonts w:ascii="Times New Roman" w:hAnsi="Times New Roman"/>
          <w:sz w:val="22"/>
          <w:szCs w:val="22"/>
        </w:rPr>
        <w:t xml:space="preserve"> internal procedure and will promote the role of the European Union, in conjunction with the project’s strategy, outcomes and results in the target areas.</w:t>
      </w:r>
    </w:p>
    <w:p w14:paraId="3D3219FA" w14:textId="77777777" w:rsidR="004D340C" w:rsidRPr="004D340C" w:rsidRDefault="004D340C" w:rsidP="004D340C">
      <w:pPr>
        <w:rPr>
          <w:rFonts w:ascii="Times New Roman" w:hAnsi="Times New Roman"/>
          <w:sz w:val="22"/>
          <w:szCs w:val="22"/>
        </w:rPr>
      </w:pPr>
      <w:r w:rsidRPr="004D340C">
        <w:rPr>
          <w:rFonts w:ascii="Times New Roman" w:hAnsi="Times New Roman"/>
          <w:sz w:val="22"/>
          <w:szCs w:val="22"/>
        </w:rPr>
        <w:t>•</w:t>
      </w:r>
      <w:r w:rsidRPr="004D340C">
        <w:rPr>
          <w:rFonts w:ascii="Times New Roman" w:hAnsi="Times New Roman"/>
          <w:sz w:val="22"/>
          <w:szCs w:val="22"/>
        </w:rPr>
        <w:tab/>
        <w:t xml:space="preserve">Excellent and effective cooperation and interaction between collaborators and institutions involved in the project/the contracting authority and the consultant. </w:t>
      </w:r>
    </w:p>
    <w:p w14:paraId="0D77FE3C" w14:textId="1E380DA6" w:rsidR="00D81857" w:rsidRPr="0063749B" w:rsidRDefault="004D340C" w:rsidP="004D340C">
      <w:pPr>
        <w:rPr>
          <w:rFonts w:ascii="Times New Roman" w:hAnsi="Times New Roman"/>
          <w:sz w:val="22"/>
          <w:szCs w:val="22"/>
        </w:rPr>
      </w:pPr>
      <w:r w:rsidRPr="004D340C">
        <w:rPr>
          <w:rFonts w:ascii="Times New Roman" w:hAnsi="Times New Roman"/>
          <w:sz w:val="22"/>
          <w:szCs w:val="22"/>
        </w:rPr>
        <w:t>•</w:t>
      </w:r>
      <w:r w:rsidRPr="004D340C">
        <w:rPr>
          <w:rFonts w:ascii="Times New Roman" w:hAnsi="Times New Roman"/>
          <w:sz w:val="22"/>
          <w:szCs w:val="22"/>
        </w:rPr>
        <w:tab/>
        <w:t>Execution of the tasks according to a timeframe established by the project manager.</w:t>
      </w:r>
    </w:p>
    <w:p w14:paraId="4F60FF97" w14:textId="7F6751AD" w:rsidR="00D81857" w:rsidRDefault="00D81857" w:rsidP="009D2CAF">
      <w:pPr>
        <w:pStyle w:val="Heading2"/>
      </w:pPr>
      <w:bookmarkStart w:id="15" w:name="_Toc424210166"/>
      <w:r w:rsidRPr="0063749B">
        <w:t>Risks</w:t>
      </w:r>
      <w:bookmarkEnd w:id="15"/>
    </w:p>
    <w:p w14:paraId="07B5A49B" w14:textId="77777777" w:rsidR="004D340C" w:rsidRPr="004D340C" w:rsidRDefault="004D340C" w:rsidP="004D340C">
      <w:pPr>
        <w:pStyle w:val="Text2"/>
        <w:ind w:left="0"/>
        <w:rPr>
          <w:rFonts w:ascii="Times New Roman" w:hAnsi="Times New Roman"/>
          <w:sz w:val="24"/>
          <w:szCs w:val="24"/>
        </w:rPr>
      </w:pPr>
      <w:r w:rsidRPr="004D340C">
        <w:rPr>
          <w:rFonts w:ascii="Times New Roman" w:hAnsi="Times New Roman"/>
          <w:sz w:val="24"/>
          <w:szCs w:val="24"/>
        </w:rPr>
        <w:t>Due to the nature of the actions to be implemented no special risk are foreseen to occur.  Risks that could affect the successful and timely completion of the project are:</w:t>
      </w:r>
    </w:p>
    <w:p w14:paraId="5E787BCA" w14:textId="77777777" w:rsidR="004D340C" w:rsidRPr="004D340C" w:rsidRDefault="004D340C" w:rsidP="00BB213B">
      <w:pPr>
        <w:pStyle w:val="Text2"/>
        <w:ind w:left="0"/>
        <w:rPr>
          <w:rFonts w:ascii="Times New Roman" w:hAnsi="Times New Roman"/>
          <w:sz w:val="24"/>
          <w:szCs w:val="24"/>
        </w:rPr>
      </w:pPr>
      <w:r w:rsidRPr="004D340C">
        <w:rPr>
          <w:rFonts w:ascii="Times New Roman" w:hAnsi="Times New Roman"/>
          <w:sz w:val="24"/>
          <w:szCs w:val="24"/>
        </w:rPr>
        <w:t xml:space="preserve">Human Resources Risks: </w:t>
      </w:r>
    </w:p>
    <w:p w14:paraId="4F31D809" w14:textId="56A3F9C0" w:rsidR="004D340C" w:rsidRPr="004D340C" w:rsidRDefault="004D340C" w:rsidP="00BB213B">
      <w:pPr>
        <w:pStyle w:val="Text2"/>
        <w:ind w:left="0"/>
        <w:rPr>
          <w:rFonts w:ascii="Times New Roman" w:hAnsi="Times New Roman"/>
          <w:sz w:val="24"/>
          <w:szCs w:val="24"/>
        </w:rPr>
      </w:pPr>
      <w:r w:rsidRPr="004D340C">
        <w:rPr>
          <w:rFonts w:ascii="Times New Roman" w:hAnsi="Times New Roman"/>
          <w:sz w:val="24"/>
          <w:szCs w:val="24"/>
        </w:rPr>
        <w:lastRenderedPageBreak/>
        <w:t>•</w:t>
      </w:r>
      <w:r w:rsidR="00BB213B">
        <w:rPr>
          <w:rFonts w:ascii="Times New Roman" w:hAnsi="Times New Roman"/>
          <w:sz w:val="24"/>
          <w:szCs w:val="24"/>
        </w:rPr>
        <w:t xml:space="preserve">  </w:t>
      </w:r>
      <w:r w:rsidRPr="004D340C">
        <w:rPr>
          <w:rFonts w:ascii="Times New Roman" w:hAnsi="Times New Roman"/>
          <w:sz w:val="24"/>
          <w:szCs w:val="24"/>
        </w:rPr>
        <w:t xml:space="preserve">The Consultant does not have </w:t>
      </w:r>
      <w:proofErr w:type="gramStart"/>
      <w:r w:rsidRPr="004D340C">
        <w:rPr>
          <w:rFonts w:ascii="Times New Roman" w:hAnsi="Times New Roman"/>
          <w:sz w:val="24"/>
          <w:szCs w:val="24"/>
        </w:rPr>
        <w:t>sufficient</w:t>
      </w:r>
      <w:proofErr w:type="gramEnd"/>
      <w:r w:rsidRPr="004D340C">
        <w:rPr>
          <w:rFonts w:ascii="Times New Roman" w:hAnsi="Times New Roman"/>
          <w:sz w:val="24"/>
          <w:szCs w:val="24"/>
        </w:rPr>
        <w:t xml:space="preserve"> time to manage in optimal conditions at all stages of the assignment</w:t>
      </w:r>
      <w:r w:rsidR="00BB213B">
        <w:rPr>
          <w:rFonts w:ascii="Times New Roman" w:hAnsi="Times New Roman"/>
          <w:sz w:val="24"/>
          <w:szCs w:val="24"/>
        </w:rPr>
        <w:t>.</w:t>
      </w:r>
    </w:p>
    <w:p w14:paraId="4639C170" w14:textId="6BB12C30" w:rsidR="004D340C" w:rsidRPr="004D340C" w:rsidRDefault="004D340C" w:rsidP="00BB213B">
      <w:pPr>
        <w:pStyle w:val="Text2"/>
        <w:ind w:left="0"/>
        <w:rPr>
          <w:rFonts w:ascii="Times New Roman" w:hAnsi="Times New Roman"/>
          <w:sz w:val="24"/>
          <w:szCs w:val="24"/>
        </w:rPr>
      </w:pPr>
      <w:r w:rsidRPr="004D340C">
        <w:rPr>
          <w:rFonts w:ascii="Times New Roman" w:hAnsi="Times New Roman"/>
          <w:sz w:val="24"/>
          <w:szCs w:val="24"/>
        </w:rPr>
        <w:t>•</w:t>
      </w:r>
      <w:r w:rsidR="00BB213B">
        <w:rPr>
          <w:rFonts w:ascii="Times New Roman" w:hAnsi="Times New Roman"/>
          <w:sz w:val="24"/>
          <w:szCs w:val="24"/>
        </w:rPr>
        <w:t xml:space="preserve">  </w:t>
      </w:r>
      <w:r w:rsidRPr="004D340C">
        <w:rPr>
          <w:rFonts w:ascii="Times New Roman" w:hAnsi="Times New Roman"/>
          <w:sz w:val="24"/>
          <w:szCs w:val="24"/>
        </w:rPr>
        <w:t xml:space="preserve">Due to Covid-19 outbreak national restrictions will apply moving to the </w:t>
      </w:r>
      <w:proofErr w:type="gramStart"/>
      <w:r w:rsidRPr="004D340C">
        <w:rPr>
          <w:rFonts w:ascii="Times New Roman" w:hAnsi="Times New Roman"/>
          <w:sz w:val="24"/>
          <w:szCs w:val="24"/>
        </w:rPr>
        <w:t>cross border</w:t>
      </w:r>
      <w:proofErr w:type="gramEnd"/>
      <w:r w:rsidRPr="004D340C">
        <w:rPr>
          <w:rFonts w:ascii="Times New Roman" w:hAnsi="Times New Roman"/>
          <w:sz w:val="24"/>
          <w:szCs w:val="24"/>
        </w:rPr>
        <w:t xml:space="preserve"> area and in Gjirokaster</w:t>
      </w:r>
      <w:r w:rsidR="00BB213B">
        <w:rPr>
          <w:rFonts w:ascii="Times New Roman" w:hAnsi="Times New Roman"/>
          <w:sz w:val="24"/>
          <w:szCs w:val="24"/>
        </w:rPr>
        <w:t>.</w:t>
      </w:r>
      <w:r w:rsidRPr="004D340C">
        <w:rPr>
          <w:rFonts w:ascii="Times New Roman" w:hAnsi="Times New Roman"/>
          <w:sz w:val="24"/>
          <w:szCs w:val="24"/>
        </w:rPr>
        <w:t xml:space="preserve"> </w:t>
      </w:r>
    </w:p>
    <w:p w14:paraId="30BEBC4E" w14:textId="06F92DCB" w:rsidR="004D340C" w:rsidRPr="004D340C" w:rsidRDefault="004D340C" w:rsidP="00BB213B">
      <w:pPr>
        <w:pStyle w:val="Text2"/>
        <w:ind w:left="0"/>
        <w:rPr>
          <w:rFonts w:ascii="Times New Roman" w:hAnsi="Times New Roman"/>
          <w:sz w:val="24"/>
          <w:szCs w:val="24"/>
        </w:rPr>
      </w:pPr>
      <w:r w:rsidRPr="004D340C">
        <w:rPr>
          <w:rFonts w:ascii="Times New Roman" w:hAnsi="Times New Roman"/>
          <w:sz w:val="24"/>
          <w:szCs w:val="24"/>
        </w:rPr>
        <w:t>•</w:t>
      </w:r>
      <w:r w:rsidR="00BB213B">
        <w:rPr>
          <w:rFonts w:ascii="Times New Roman" w:hAnsi="Times New Roman"/>
          <w:sz w:val="24"/>
          <w:szCs w:val="24"/>
        </w:rPr>
        <w:t xml:space="preserve">   </w:t>
      </w:r>
      <w:r w:rsidRPr="004D340C">
        <w:rPr>
          <w:rFonts w:ascii="Times New Roman" w:hAnsi="Times New Roman"/>
          <w:sz w:val="24"/>
          <w:szCs w:val="24"/>
        </w:rPr>
        <w:t>Due to Covid-19 outbreak in field work will be restricted</w:t>
      </w:r>
      <w:r w:rsidR="00BB213B">
        <w:rPr>
          <w:rFonts w:ascii="Times New Roman" w:hAnsi="Times New Roman"/>
          <w:sz w:val="24"/>
          <w:szCs w:val="24"/>
        </w:rPr>
        <w:t>.</w:t>
      </w:r>
    </w:p>
    <w:p w14:paraId="71E4CF92" w14:textId="77777777" w:rsidR="004D340C" w:rsidRPr="004D340C" w:rsidRDefault="004D340C" w:rsidP="00BB213B">
      <w:pPr>
        <w:pStyle w:val="Text2"/>
        <w:ind w:left="0"/>
        <w:rPr>
          <w:rFonts w:ascii="Times New Roman" w:hAnsi="Times New Roman"/>
          <w:sz w:val="24"/>
          <w:szCs w:val="24"/>
        </w:rPr>
      </w:pPr>
      <w:r w:rsidRPr="004D340C">
        <w:rPr>
          <w:rFonts w:ascii="Times New Roman" w:hAnsi="Times New Roman"/>
          <w:sz w:val="24"/>
          <w:szCs w:val="24"/>
        </w:rPr>
        <w:t xml:space="preserve">Technical Risks: </w:t>
      </w:r>
    </w:p>
    <w:p w14:paraId="2909867A" w14:textId="205E7E12" w:rsidR="009D3579" w:rsidRDefault="004D340C" w:rsidP="00BB213B">
      <w:pPr>
        <w:pStyle w:val="Text2"/>
        <w:ind w:left="0"/>
        <w:rPr>
          <w:rFonts w:ascii="Times New Roman" w:hAnsi="Times New Roman"/>
          <w:sz w:val="24"/>
          <w:szCs w:val="24"/>
        </w:rPr>
      </w:pPr>
      <w:r w:rsidRPr="004D340C">
        <w:rPr>
          <w:rFonts w:ascii="Times New Roman" w:hAnsi="Times New Roman"/>
          <w:sz w:val="24"/>
          <w:szCs w:val="24"/>
        </w:rPr>
        <w:t>•</w:t>
      </w:r>
      <w:r w:rsidR="00BB213B">
        <w:rPr>
          <w:rFonts w:ascii="Times New Roman" w:hAnsi="Times New Roman"/>
          <w:sz w:val="24"/>
          <w:szCs w:val="24"/>
        </w:rPr>
        <w:t xml:space="preserve"> </w:t>
      </w:r>
      <w:r w:rsidRPr="004D340C">
        <w:rPr>
          <w:rFonts w:ascii="Times New Roman" w:hAnsi="Times New Roman"/>
          <w:sz w:val="24"/>
          <w:szCs w:val="24"/>
        </w:rPr>
        <w:t>Violation of the terms and conditions of the contract leading to delays in the assignment implementation.</w:t>
      </w:r>
    </w:p>
    <w:p w14:paraId="64172A4A" w14:textId="77777777" w:rsidR="00BB213B" w:rsidRPr="009D3579" w:rsidRDefault="00BB213B" w:rsidP="00BB213B">
      <w:pPr>
        <w:pStyle w:val="Text2"/>
        <w:ind w:left="0"/>
      </w:pPr>
    </w:p>
    <w:p w14:paraId="4C02EDD1" w14:textId="77777777" w:rsidR="00D81857" w:rsidRPr="0063749B" w:rsidRDefault="00D81857" w:rsidP="008A65FE">
      <w:pPr>
        <w:pStyle w:val="Heading1"/>
      </w:pPr>
      <w:bookmarkStart w:id="16" w:name="_Toc424210167"/>
      <w:r w:rsidRPr="0063749B">
        <w:t>SCOPE OF THE WORK</w:t>
      </w:r>
      <w:bookmarkEnd w:id="16"/>
    </w:p>
    <w:p w14:paraId="276A3F4C" w14:textId="77777777" w:rsidR="00D81857" w:rsidRPr="0063749B" w:rsidRDefault="00D81857" w:rsidP="009D2CAF">
      <w:pPr>
        <w:pStyle w:val="Heading2"/>
      </w:pPr>
      <w:bookmarkStart w:id="17" w:name="_Toc424210168"/>
      <w:r w:rsidRPr="0063749B">
        <w:t>General</w:t>
      </w:r>
      <w:bookmarkEnd w:id="17"/>
    </w:p>
    <w:p w14:paraId="320B0E51" w14:textId="77777777" w:rsidR="00D81857" w:rsidRPr="0063749B" w:rsidRDefault="00D81857" w:rsidP="008D141B">
      <w:pPr>
        <w:pStyle w:val="Heading3"/>
        <w:keepNext w:val="0"/>
      </w:pPr>
      <w:r w:rsidRPr="0063749B">
        <w:t xml:space="preserve">Description of the </w:t>
      </w:r>
      <w:r w:rsidR="002E468E" w:rsidRPr="0063749B">
        <w:t>assignment</w:t>
      </w:r>
    </w:p>
    <w:p w14:paraId="6D310CBE" w14:textId="5DA90F88" w:rsidR="00553822" w:rsidRDefault="00A77F73" w:rsidP="00A45A30">
      <w:pPr>
        <w:spacing w:line="480" w:lineRule="auto"/>
        <w:rPr>
          <w:rFonts w:ascii="Times New Roman" w:hAnsi="Times New Roman"/>
          <w:sz w:val="22"/>
          <w:szCs w:val="22"/>
        </w:rPr>
      </w:pPr>
      <w:r w:rsidRPr="00A77F73">
        <w:rPr>
          <w:rFonts w:ascii="Times New Roman" w:hAnsi="Times New Roman"/>
          <w:sz w:val="22"/>
          <w:szCs w:val="22"/>
        </w:rPr>
        <w:t xml:space="preserve">This contract is part of the contractual obligations of the </w:t>
      </w:r>
      <w:bookmarkStart w:id="18" w:name="_Hlk21011461"/>
      <w:r w:rsidR="00A45A30">
        <w:rPr>
          <w:rFonts w:ascii="Times New Roman" w:hAnsi="Times New Roman"/>
          <w:sz w:val="22"/>
          <w:szCs w:val="22"/>
        </w:rPr>
        <w:t>University ‘‘</w:t>
      </w:r>
      <w:proofErr w:type="spellStart"/>
      <w:r w:rsidR="00A45A30">
        <w:rPr>
          <w:rFonts w:ascii="Times New Roman" w:hAnsi="Times New Roman"/>
          <w:sz w:val="22"/>
          <w:szCs w:val="22"/>
        </w:rPr>
        <w:t>Eqrem</w:t>
      </w:r>
      <w:proofErr w:type="spellEnd"/>
      <w:r w:rsidR="00A45A30">
        <w:rPr>
          <w:rFonts w:ascii="Times New Roman" w:hAnsi="Times New Roman"/>
          <w:sz w:val="22"/>
          <w:szCs w:val="22"/>
        </w:rPr>
        <w:t xml:space="preserve"> </w:t>
      </w:r>
      <w:proofErr w:type="spellStart"/>
      <w:r w:rsidR="00A45A30">
        <w:rPr>
          <w:rFonts w:ascii="Times New Roman" w:hAnsi="Times New Roman"/>
          <w:sz w:val="22"/>
          <w:szCs w:val="22"/>
        </w:rPr>
        <w:t>Çabej</w:t>
      </w:r>
      <w:proofErr w:type="spellEnd"/>
      <w:r w:rsidR="00A45A30">
        <w:rPr>
          <w:rFonts w:ascii="Times New Roman" w:hAnsi="Times New Roman"/>
          <w:sz w:val="22"/>
          <w:szCs w:val="22"/>
        </w:rPr>
        <w:t>’’</w:t>
      </w:r>
      <w:r w:rsidR="00553822">
        <w:rPr>
          <w:rFonts w:ascii="Times New Roman" w:hAnsi="Times New Roman"/>
          <w:sz w:val="22"/>
          <w:szCs w:val="22"/>
        </w:rPr>
        <w:t xml:space="preserve"> of </w:t>
      </w:r>
      <w:proofErr w:type="spellStart"/>
      <w:r w:rsidR="00553822">
        <w:rPr>
          <w:rFonts w:ascii="Times New Roman" w:hAnsi="Times New Roman"/>
          <w:sz w:val="22"/>
          <w:szCs w:val="22"/>
        </w:rPr>
        <w:t>Gjirokastra</w:t>
      </w:r>
      <w:bookmarkEnd w:id="18"/>
      <w:proofErr w:type="spellEnd"/>
      <w:r w:rsidRPr="00A77F73">
        <w:rPr>
          <w:rFonts w:ascii="Times New Roman" w:hAnsi="Times New Roman"/>
          <w:sz w:val="22"/>
          <w:szCs w:val="22"/>
        </w:rPr>
        <w:t xml:space="preserve">, as they arise from the contract </w:t>
      </w:r>
      <w:r w:rsidR="00BB213B">
        <w:rPr>
          <w:rFonts w:ascii="Times New Roman" w:hAnsi="Times New Roman"/>
          <w:sz w:val="22"/>
          <w:szCs w:val="22"/>
        </w:rPr>
        <w:t xml:space="preserve">of project </w:t>
      </w:r>
      <w:bookmarkStart w:id="19" w:name="_Hlk49163111"/>
      <w:proofErr w:type="spellStart"/>
      <w:r w:rsidR="00A74CCD" w:rsidRPr="00A74CCD">
        <w:rPr>
          <w:rFonts w:ascii="Times New Roman" w:hAnsi="Times New Roman"/>
          <w:sz w:val="22"/>
          <w:szCs w:val="22"/>
        </w:rPr>
        <w:t>CheeseCulT</w:t>
      </w:r>
      <w:bookmarkEnd w:id="19"/>
      <w:proofErr w:type="spellEnd"/>
      <w:r w:rsidRPr="00A77F73">
        <w:rPr>
          <w:rFonts w:ascii="Times New Roman" w:hAnsi="Times New Roman"/>
          <w:sz w:val="22"/>
          <w:szCs w:val="22"/>
        </w:rPr>
        <w:t xml:space="preserve">. </w:t>
      </w:r>
    </w:p>
    <w:p w14:paraId="0DC2D4A1" w14:textId="2358E073" w:rsidR="00553822" w:rsidRDefault="00A77F73" w:rsidP="00A74CCD">
      <w:pPr>
        <w:spacing w:line="276" w:lineRule="auto"/>
        <w:rPr>
          <w:rFonts w:ascii="Times New Roman" w:hAnsi="Times New Roman"/>
          <w:sz w:val="22"/>
          <w:szCs w:val="22"/>
        </w:rPr>
      </w:pPr>
      <w:r w:rsidRPr="00A77F73">
        <w:rPr>
          <w:rFonts w:ascii="Times New Roman" w:hAnsi="Times New Roman"/>
          <w:sz w:val="22"/>
          <w:szCs w:val="22"/>
        </w:rPr>
        <w:t xml:space="preserve">This contract is for the subset of the project </w:t>
      </w:r>
      <w:proofErr w:type="spellStart"/>
      <w:r w:rsidR="00A74CCD" w:rsidRPr="00A74CCD">
        <w:rPr>
          <w:rFonts w:ascii="Times New Roman" w:hAnsi="Times New Roman"/>
          <w:sz w:val="22"/>
          <w:szCs w:val="22"/>
        </w:rPr>
        <w:t>CheeseCulT</w:t>
      </w:r>
      <w:proofErr w:type="spellEnd"/>
      <w:r w:rsidRPr="00A77F73">
        <w:rPr>
          <w:rFonts w:ascii="Times New Roman" w:hAnsi="Times New Roman"/>
          <w:sz w:val="22"/>
          <w:szCs w:val="22"/>
        </w:rPr>
        <w:t xml:space="preserve">. </w:t>
      </w:r>
    </w:p>
    <w:p w14:paraId="0663E4DB" w14:textId="6AF4AADE" w:rsidR="00D81857" w:rsidRPr="0063749B" w:rsidRDefault="00A77F73" w:rsidP="00A74CCD">
      <w:pPr>
        <w:spacing w:line="276" w:lineRule="auto"/>
        <w:rPr>
          <w:rFonts w:ascii="Times New Roman" w:hAnsi="Times New Roman"/>
          <w:sz w:val="22"/>
          <w:szCs w:val="22"/>
        </w:rPr>
      </w:pPr>
      <w:r w:rsidRPr="00A77F73">
        <w:rPr>
          <w:rFonts w:ascii="Times New Roman" w:hAnsi="Times New Roman"/>
          <w:sz w:val="22"/>
          <w:szCs w:val="22"/>
        </w:rPr>
        <w:t xml:space="preserve">In particular, the contractor will be requested to provide support to the Contracting Authority </w:t>
      </w:r>
      <w:bookmarkStart w:id="20" w:name="_Hlk48648988"/>
      <w:r w:rsidRPr="00A77F73">
        <w:rPr>
          <w:rFonts w:ascii="Times New Roman" w:hAnsi="Times New Roman"/>
          <w:sz w:val="22"/>
          <w:szCs w:val="22"/>
        </w:rPr>
        <w:t>“</w:t>
      </w:r>
      <w:r w:rsidR="00A45A30">
        <w:rPr>
          <w:rFonts w:ascii="Times New Roman" w:hAnsi="Times New Roman"/>
          <w:sz w:val="22"/>
          <w:szCs w:val="22"/>
        </w:rPr>
        <w:t>University ‘‘</w:t>
      </w:r>
      <w:proofErr w:type="spellStart"/>
      <w:r w:rsidR="00A45A30">
        <w:rPr>
          <w:rFonts w:ascii="Times New Roman" w:hAnsi="Times New Roman"/>
          <w:sz w:val="22"/>
          <w:szCs w:val="22"/>
        </w:rPr>
        <w:t>Eqrem</w:t>
      </w:r>
      <w:proofErr w:type="spellEnd"/>
      <w:r w:rsidR="00A45A30">
        <w:rPr>
          <w:rFonts w:ascii="Times New Roman" w:hAnsi="Times New Roman"/>
          <w:sz w:val="22"/>
          <w:szCs w:val="22"/>
        </w:rPr>
        <w:t xml:space="preserve"> </w:t>
      </w:r>
      <w:proofErr w:type="spellStart"/>
      <w:r w:rsidR="00A45A30">
        <w:rPr>
          <w:rFonts w:ascii="Times New Roman" w:hAnsi="Times New Roman"/>
          <w:sz w:val="22"/>
          <w:szCs w:val="22"/>
        </w:rPr>
        <w:t>Çabej</w:t>
      </w:r>
      <w:proofErr w:type="spellEnd"/>
      <w:r w:rsidR="00A45A30">
        <w:rPr>
          <w:rFonts w:ascii="Times New Roman" w:hAnsi="Times New Roman"/>
          <w:sz w:val="22"/>
          <w:szCs w:val="22"/>
        </w:rPr>
        <w:t>’’</w:t>
      </w:r>
      <w:r w:rsidRPr="00A77F73">
        <w:rPr>
          <w:rFonts w:ascii="Times New Roman" w:hAnsi="Times New Roman"/>
          <w:sz w:val="22"/>
          <w:szCs w:val="22"/>
        </w:rPr>
        <w:t xml:space="preserve">, </w:t>
      </w:r>
      <w:proofErr w:type="spellStart"/>
      <w:r w:rsidRPr="00A77F73">
        <w:rPr>
          <w:rFonts w:ascii="Times New Roman" w:hAnsi="Times New Roman"/>
          <w:sz w:val="22"/>
          <w:szCs w:val="22"/>
        </w:rPr>
        <w:t>Gjirokastër</w:t>
      </w:r>
      <w:bookmarkEnd w:id="20"/>
      <w:proofErr w:type="spellEnd"/>
      <w:r w:rsidRPr="00A77F73">
        <w:rPr>
          <w:rFonts w:ascii="Times New Roman" w:hAnsi="Times New Roman"/>
          <w:sz w:val="22"/>
          <w:szCs w:val="22"/>
        </w:rPr>
        <w:t xml:space="preserve"> for the implementation of WP1 “Project Management and Co-ordination”, </w:t>
      </w:r>
      <w:r w:rsidR="00A74CCD" w:rsidRPr="00A74CCD">
        <w:rPr>
          <w:rFonts w:ascii="Times New Roman" w:hAnsi="Times New Roman"/>
          <w:sz w:val="22"/>
          <w:szCs w:val="22"/>
        </w:rPr>
        <w:t>WP 3 “Establishment of a traditional cheese route in CB area for raising gastronomic potential as a driving force for rural tourism development”, and WP5 “Innovative Actions (creation of Exhibition Centres &amp; e-presence) for the establishment of the new cheese route in the CB area”</w:t>
      </w:r>
      <w:r w:rsidR="00553822" w:rsidRPr="006C3CDA">
        <w:rPr>
          <w:rFonts w:ascii="Times New Roman" w:hAnsi="Times New Roman"/>
          <w:sz w:val="24"/>
          <w:szCs w:val="24"/>
        </w:rPr>
        <w:t>.</w:t>
      </w:r>
    </w:p>
    <w:p w14:paraId="414F5A29" w14:textId="77777777" w:rsidR="00D81857" w:rsidRPr="0063749B" w:rsidRDefault="00D81857" w:rsidP="008D141B">
      <w:pPr>
        <w:pStyle w:val="Heading3"/>
        <w:keepNext w:val="0"/>
      </w:pPr>
      <w:r w:rsidRPr="0063749B">
        <w:t>Geographical area to be covered</w:t>
      </w:r>
    </w:p>
    <w:p w14:paraId="1C429E01" w14:textId="2639DCF3" w:rsidR="00D81857" w:rsidRPr="0063749B" w:rsidRDefault="009F138F" w:rsidP="008D141B">
      <w:pPr>
        <w:rPr>
          <w:rFonts w:ascii="Times New Roman" w:hAnsi="Times New Roman"/>
          <w:sz w:val="22"/>
          <w:szCs w:val="22"/>
        </w:rPr>
      </w:pPr>
      <w:proofErr w:type="spellStart"/>
      <w:r w:rsidRPr="009B6305">
        <w:rPr>
          <w:rFonts w:ascii="Times New Roman" w:hAnsi="Times New Roman"/>
          <w:sz w:val="22"/>
          <w:szCs w:val="22"/>
        </w:rPr>
        <w:t>Gjirokastra</w:t>
      </w:r>
      <w:proofErr w:type="spellEnd"/>
      <w:r w:rsidR="00A74CCD">
        <w:rPr>
          <w:rFonts w:ascii="Times New Roman" w:hAnsi="Times New Roman"/>
          <w:sz w:val="22"/>
          <w:szCs w:val="22"/>
        </w:rPr>
        <w:t xml:space="preserve"> Region</w:t>
      </w:r>
      <w:r w:rsidRPr="0063749B">
        <w:rPr>
          <w:rFonts w:ascii="Times New Roman" w:hAnsi="Times New Roman"/>
          <w:sz w:val="22"/>
          <w:szCs w:val="22"/>
        </w:rPr>
        <w:t xml:space="preserve"> </w:t>
      </w:r>
    </w:p>
    <w:p w14:paraId="42B44E4D" w14:textId="50F511C9" w:rsidR="00D81857" w:rsidRDefault="00D81857" w:rsidP="008D141B">
      <w:pPr>
        <w:pStyle w:val="Heading3"/>
        <w:keepNext w:val="0"/>
      </w:pPr>
      <w:r w:rsidRPr="0063749B">
        <w:t>Target groups</w:t>
      </w:r>
    </w:p>
    <w:p w14:paraId="18D7E58D" w14:textId="77777777" w:rsidR="009428FB" w:rsidRPr="009428FB" w:rsidRDefault="009428FB" w:rsidP="009428FB">
      <w:pPr>
        <w:spacing w:before="120" w:after="120"/>
        <w:rPr>
          <w:rFonts w:ascii="Times New Roman" w:hAnsi="Times New Roman"/>
        </w:rPr>
      </w:pPr>
      <w:r w:rsidRPr="009428FB">
        <w:rPr>
          <w:rFonts w:ascii="Times New Roman" w:hAnsi="Times New Roman"/>
          <w:sz w:val="22"/>
          <w:szCs w:val="22"/>
        </w:rPr>
        <w:t>The target group of the Study will be potential stakeholders to be included in the project’s Cheese Route design, in the Albanian Cross Border Area (</w:t>
      </w:r>
      <w:proofErr w:type="spellStart"/>
      <w:r w:rsidRPr="009428FB">
        <w:rPr>
          <w:rFonts w:ascii="Times New Roman" w:hAnsi="Times New Roman"/>
          <w:sz w:val="22"/>
          <w:szCs w:val="22"/>
        </w:rPr>
        <w:t>Gjirokastër</w:t>
      </w:r>
      <w:proofErr w:type="spellEnd"/>
      <w:r w:rsidRPr="009428FB">
        <w:rPr>
          <w:rFonts w:ascii="Times New Roman" w:hAnsi="Times New Roman"/>
          <w:sz w:val="22"/>
          <w:szCs w:val="22"/>
        </w:rPr>
        <w:t>).</w:t>
      </w:r>
    </w:p>
    <w:p w14:paraId="2D8E1390" w14:textId="77777777" w:rsidR="009428FB" w:rsidRPr="009428FB" w:rsidRDefault="009428FB" w:rsidP="00801BD8">
      <w:pPr>
        <w:numPr>
          <w:ilvl w:val="0"/>
          <w:numId w:val="28"/>
        </w:numPr>
        <w:autoSpaceDE w:val="0"/>
        <w:autoSpaceDN w:val="0"/>
        <w:adjustRightInd w:val="0"/>
        <w:spacing w:before="120" w:after="120"/>
        <w:jc w:val="left"/>
        <w:rPr>
          <w:rFonts w:ascii="Times New Roman" w:hAnsi="Times New Roman"/>
          <w:color w:val="000000"/>
          <w:sz w:val="24"/>
          <w:szCs w:val="24"/>
          <w:lang w:val="en-US" w:eastAsia="en-US"/>
        </w:rPr>
      </w:pPr>
      <w:r w:rsidRPr="009428FB">
        <w:rPr>
          <w:rFonts w:ascii="Times New Roman" w:hAnsi="Times New Roman"/>
          <w:color w:val="000000"/>
          <w:sz w:val="22"/>
          <w:szCs w:val="22"/>
          <w:lang w:val="en-US" w:eastAsia="en-US"/>
        </w:rPr>
        <w:t xml:space="preserve">Dairy product SMEs and producers </w:t>
      </w:r>
    </w:p>
    <w:p w14:paraId="3E913DC6" w14:textId="77777777" w:rsidR="009428FB" w:rsidRPr="009428FB" w:rsidRDefault="009428FB" w:rsidP="00801BD8">
      <w:pPr>
        <w:numPr>
          <w:ilvl w:val="0"/>
          <w:numId w:val="28"/>
        </w:numPr>
        <w:autoSpaceDE w:val="0"/>
        <w:autoSpaceDN w:val="0"/>
        <w:adjustRightInd w:val="0"/>
        <w:spacing w:before="120" w:after="120"/>
        <w:jc w:val="left"/>
        <w:rPr>
          <w:rFonts w:ascii="Times New Roman" w:hAnsi="Times New Roman"/>
          <w:color w:val="000000"/>
          <w:sz w:val="24"/>
          <w:szCs w:val="24"/>
          <w:lang w:val="en-US" w:eastAsia="en-US"/>
        </w:rPr>
      </w:pPr>
      <w:r w:rsidRPr="009428FB">
        <w:rPr>
          <w:rFonts w:ascii="Times New Roman" w:hAnsi="Times New Roman"/>
          <w:color w:val="000000"/>
          <w:sz w:val="22"/>
          <w:szCs w:val="22"/>
          <w:lang w:val="en-US" w:eastAsia="en-US"/>
        </w:rPr>
        <w:t xml:space="preserve">Tourism Stakeholders (Hotels and Other Accommodation enterprises as well as appropriate Restaurants and Other Culinary Establishments) </w:t>
      </w:r>
    </w:p>
    <w:p w14:paraId="64FBB330" w14:textId="77777777" w:rsidR="009428FB" w:rsidRPr="009428FB" w:rsidRDefault="009428FB" w:rsidP="00801BD8">
      <w:pPr>
        <w:numPr>
          <w:ilvl w:val="0"/>
          <w:numId w:val="28"/>
        </w:numPr>
        <w:autoSpaceDE w:val="0"/>
        <w:autoSpaceDN w:val="0"/>
        <w:adjustRightInd w:val="0"/>
        <w:spacing w:before="120" w:after="120"/>
        <w:jc w:val="left"/>
        <w:rPr>
          <w:rFonts w:ascii="Times New Roman" w:hAnsi="Times New Roman"/>
          <w:color w:val="000000"/>
          <w:sz w:val="22"/>
          <w:szCs w:val="22"/>
          <w:lang w:val="en-US" w:eastAsia="en-US"/>
        </w:rPr>
      </w:pPr>
      <w:r w:rsidRPr="009428FB">
        <w:rPr>
          <w:rFonts w:ascii="Times New Roman" w:hAnsi="Times New Roman"/>
          <w:color w:val="000000"/>
          <w:sz w:val="22"/>
          <w:szCs w:val="22"/>
          <w:lang w:val="en-US" w:eastAsia="en-US"/>
        </w:rPr>
        <w:t xml:space="preserve">Relevant Cultural Landmarks (physical and tangible in the form of cultural events) and Stakeholders </w:t>
      </w:r>
    </w:p>
    <w:p w14:paraId="2716259C" w14:textId="77777777" w:rsidR="009428FB" w:rsidRPr="009428FB" w:rsidRDefault="009428FB" w:rsidP="00801BD8">
      <w:pPr>
        <w:numPr>
          <w:ilvl w:val="0"/>
          <w:numId w:val="28"/>
        </w:numPr>
        <w:autoSpaceDE w:val="0"/>
        <w:autoSpaceDN w:val="0"/>
        <w:adjustRightInd w:val="0"/>
        <w:spacing w:before="120" w:after="120"/>
        <w:jc w:val="left"/>
        <w:rPr>
          <w:rFonts w:ascii="Times New Roman" w:hAnsi="Times New Roman"/>
          <w:color w:val="000000"/>
          <w:sz w:val="22"/>
          <w:szCs w:val="22"/>
          <w:lang w:val="en-US" w:eastAsia="en-US"/>
        </w:rPr>
      </w:pPr>
      <w:r w:rsidRPr="009428FB">
        <w:rPr>
          <w:rFonts w:ascii="Times New Roman" w:hAnsi="Times New Roman"/>
          <w:color w:val="000000"/>
          <w:sz w:val="22"/>
          <w:szCs w:val="22"/>
          <w:lang w:val="en-US" w:eastAsia="en-US"/>
        </w:rPr>
        <w:t xml:space="preserve">Relevant Public Authorities (local, regional, national, European) </w:t>
      </w:r>
    </w:p>
    <w:p w14:paraId="17AD9E1A" w14:textId="77777777" w:rsidR="009428FB" w:rsidRPr="009428FB" w:rsidRDefault="009428FB" w:rsidP="00801BD8">
      <w:pPr>
        <w:numPr>
          <w:ilvl w:val="0"/>
          <w:numId w:val="28"/>
        </w:numPr>
        <w:autoSpaceDE w:val="0"/>
        <w:autoSpaceDN w:val="0"/>
        <w:adjustRightInd w:val="0"/>
        <w:spacing w:before="120" w:after="120"/>
        <w:jc w:val="left"/>
        <w:rPr>
          <w:rFonts w:ascii="Times New Roman" w:hAnsi="Times New Roman"/>
          <w:color w:val="000000"/>
          <w:sz w:val="22"/>
          <w:szCs w:val="22"/>
          <w:lang w:val="en-US" w:eastAsia="en-US"/>
        </w:rPr>
      </w:pPr>
      <w:r w:rsidRPr="009428FB">
        <w:rPr>
          <w:rFonts w:ascii="Times New Roman" w:hAnsi="Times New Roman"/>
          <w:color w:val="000000"/>
          <w:sz w:val="22"/>
          <w:szCs w:val="22"/>
          <w:lang w:val="en-US" w:eastAsia="en-US"/>
        </w:rPr>
        <w:t xml:space="preserve">Universities and R&amp;D Actors and Research and Development bodies </w:t>
      </w:r>
    </w:p>
    <w:p w14:paraId="7A970968" w14:textId="77777777" w:rsidR="009428FB" w:rsidRPr="009428FB" w:rsidRDefault="009428FB" w:rsidP="00801BD8">
      <w:pPr>
        <w:numPr>
          <w:ilvl w:val="0"/>
          <w:numId w:val="28"/>
        </w:numPr>
        <w:autoSpaceDE w:val="0"/>
        <w:autoSpaceDN w:val="0"/>
        <w:adjustRightInd w:val="0"/>
        <w:spacing w:before="120" w:after="120"/>
        <w:jc w:val="left"/>
        <w:rPr>
          <w:rFonts w:ascii="Times New Roman" w:hAnsi="Times New Roman"/>
          <w:color w:val="000000"/>
          <w:sz w:val="22"/>
          <w:szCs w:val="22"/>
          <w:lang w:val="en-US" w:eastAsia="en-US"/>
        </w:rPr>
      </w:pPr>
      <w:r w:rsidRPr="009428FB">
        <w:rPr>
          <w:rFonts w:ascii="Times New Roman" w:hAnsi="Times New Roman"/>
          <w:color w:val="000000"/>
          <w:sz w:val="22"/>
          <w:szCs w:val="22"/>
          <w:lang w:val="en-US" w:eastAsia="en-US"/>
        </w:rPr>
        <w:lastRenderedPageBreak/>
        <w:t xml:space="preserve">Unions, chambers and cooperatives </w:t>
      </w:r>
    </w:p>
    <w:p w14:paraId="64B827E1" w14:textId="77777777" w:rsidR="009428FB" w:rsidRPr="009428FB" w:rsidRDefault="009428FB" w:rsidP="009428FB"/>
    <w:p w14:paraId="0D5763FE" w14:textId="77777777" w:rsidR="00D81857" w:rsidRDefault="00D81857" w:rsidP="009D2CAF">
      <w:pPr>
        <w:pStyle w:val="Heading2"/>
      </w:pPr>
      <w:bookmarkStart w:id="21" w:name="_Ref20657225"/>
      <w:bookmarkStart w:id="22" w:name="_Toc424210169"/>
      <w:r w:rsidRPr="0063749B">
        <w:t xml:space="preserve">Specific </w:t>
      </w:r>
      <w:r w:rsidR="00CA7163">
        <w:t>work</w:t>
      </w:r>
      <w:bookmarkEnd w:id="21"/>
      <w:bookmarkEnd w:id="22"/>
    </w:p>
    <w:p w14:paraId="6CA3D20D" w14:textId="77777777" w:rsidR="009F138F" w:rsidRPr="00981E72" w:rsidRDefault="009F138F" w:rsidP="009F138F">
      <w:pPr>
        <w:pStyle w:val="Text2"/>
        <w:rPr>
          <w:rFonts w:ascii="Times New Roman" w:hAnsi="Times New Roman"/>
          <w:sz w:val="24"/>
          <w:szCs w:val="24"/>
        </w:rPr>
      </w:pPr>
      <w:r w:rsidRPr="00981E72">
        <w:rPr>
          <w:rFonts w:ascii="Times New Roman" w:hAnsi="Times New Roman"/>
          <w:sz w:val="24"/>
          <w:szCs w:val="24"/>
        </w:rPr>
        <w:t xml:space="preserve">The specific work to be carried is </w:t>
      </w:r>
      <w:r w:rsidR="00981E72" w:rsidRPr="00981E72">
        <w:rPr>
          <w:rFonts w:ascii="Times New Roman" w:hAnsi="Times New Roman"/>
          <w:sz w:val="24"/>
          <w:szCs w:val="24"/>
        </w:rPr>
        <w:t>presented below</w:t>
      </w:r>
      <w:r w:rsidRPr="00981E72">
        <w:rPr>
          <w:rFonts w:ascii="Times New Roman" w:hAnsi="Times New Roman"/>
          <w:sz w:val="24"/>
          <w:szCs w:val="24"/>
        </w:rPr>
        <w:t>:</w:t>
      </w:r>
    </w:p>
    <w:p w14:paraId="63BE2133" w14:textId="06F25024" w:rsidR="009F138F" w:rsidRPr="00981E72" w:rsidRDefault="009F138F" w:rsidP="00801BD8">
      <w:pPr>
        <w:numPr>
          <w:ilvl w:val="0"/>
          <w:numId w:val="21"/>
        </w:numPr>
        <w:rPr>
          <w:rFonts w:ascii="Times New Roman" w:hAnsi="Times New Roman"/>
          <w:b/>
          <w:sz w:val="24"/>
          <w:szCs w:val="24"/>
        </w:rPr>
      </w:pPr>
      <w:r w:rsidRPr="00981E72">
        <w:rPr>
          <w:rFonts w:ascii="Times New Roman" w:hAnsi="Times New Roman"/>
          <w:b/>
          <w:sz w:val="24"/>
          <w:szCs w:val="24"/>
        </w:rPr>
        <w:t>Deliverable 1.3.</w:t>
      </w:r>
      <w:r w:rsidR="009428FB">
        <w:rPr>
          <w:rFonts w:ascii="Times New Roman" w:hAnsi="Times New Roman"/>
          <w:b/>
          <w:sz w:val="24"/>
          <w:szCs w:val="24"/>
        </w:rPr>
        <w:t>2</w:t>
      </w:r>
      <w:r w:rsidRPr="00981E72">
        <w:rPr>
          <w:rFonts w:ascii="Times New Roman" w:hAnsi="Times New Roman"/>
          <w:b/>
          <w:sz w:val="24"/>
          <w:szCs w:val="24"/>
        </w:rPr>
        <w:tab/>
      </w:r>
      <w:r w:rsidR="009428FB" w:rsidRPr="009428FB">
        <w:rPr>
          <w:rFonts w:ascii="Times New Roman" w:hAnsi="Times New Roman"/>
          <w:b/>
          <w:sz w:val="24"/>
          <w:szCs w:val="24"/>
        </w:rPr>
        <w:t>Project Management and Coordination Activities</w:t>
      </w:r>
    </w:p>
    <w:p w14:paraId="6B87C2B3" w14:textId="654883D1" w:rsidR="00A14922" w:rsidRPr="00A14922" w:rsidRDefault="00A14922" w:rsidP="00A14922">
      <w:pPr>
        <w:ind w:left="720"/>
        <w:rPr>
          <w:rFonts w:ascii="Times New Roman" w:hAnsi="Times New Roman"/>
          <w:sz w:val="22"/>
          <w:szCs w:val="22"/>
        </w:rPr>
      </w:pPr>
      <w:r>
        <w:rPr>
          <w:rFonts w:ascii="Times New Roman" w:hAnsi="Times New Roman"/>
          <w:sz w:val="22"/>
          <w:szCs w:val="22"/>
        </w:rPr>
        <w:t xml:space="preserve">Specifically, the contractor </w:t>
      </w:r>
      <w:r w:rsidRPr="00A14922">
        <w:rPr>
          <w:rFonts w:ascii="Times New Roman" w:hAnsi="Times New Roman"/>
          <w:sz w:val="22"/>
          <w:szCs w:val="22"/>
        </w:rPr>
        <w:t xml:space="preserve">will support the </w:t>
      </w:r>
      <w:bookmarkStart w:id="23" w:name="_Hlk49162742"/>
      <w:r>
        <w:rPr>
          <w:rFonts w:ascii="Times New Roman" w:hAnsi="Times New Roman"/>
          <w:sz w:val="22"/>
          <w:szCs w:val="22"/>
        </w:rPr>
        <w:t>“</w:t>
      </w:r>
      <w:proofErr w:type="spellStart"/>
      <w:r>
        <w:rPr>
          <w:rFonts w:ascii="Times New Roman" w:hAnsi="Times New Roman"/>
          <w:sz w:val="22"/>
          <w:szCs w:val="22"/>
        </w:rPr>
        <w:t>Eqrem</w:t>
      </w:r>
      <w:proofErr w:type="spellEnd"/>
      <w:r>
        <w:rPr>
          <w:rFonts w:ascii="Times New Roman" w:hAnsi="Times New Roman"/>
          <w:sz w:val="22"/>
          <w:szCs w:val="22"/>
        </w:rPr>
        <w:t xml:space="preserve"> </w:t>
      </w:r>
      <w:proofErr w:type="spellStart"/>
      <w:r>
        <w:rPr>
          <w:rFonts w:ascii="Times New Roman" w:hAnsi="Times New Roman"/>
          <w:sz w:val="22"/>
          <w:szCs w:val="22"/>
        </w:rPr>
        <w:t>Çabej</w:t>
      </w:r>
      <w:proofErr w:type="spellEnd"/>
      <w:r>
        <w:rPr>
          <w:rFonts w:ascii="Times New Roman" w:hAnsi="Times New Roman"/>
          <w:sz w:val="22"/>
          <w:szCs w:val="22"/>
        </w:rPr>
        <w:t xml:space="preserve">” </w:t>
      </w:r>
      <w:bookmarkEnd w:id="23"/>
      <w:r>
        <w:rPr>
          <w:rFonts w:ascii="Times New Roman" w:hAnsi="Times New Roman"/>
          <w:sz w:val="22"/>
          <w:szCs w:val="22"/>
        </w:rPr>
        <w:t xml:space="preserve">University </w:t>
      </w:r>
      <w:r w:rsidRPr="00A14922">
        <w:rPr>
          <w:rFonts w:ascii="Times New Roman" w:hAnsi="Times New Roman"/>
          <w:sz w:val="22"/>
          <w:szCs w:val="22"/>
        </w:rPr>
        <w:t>for the following tasks:</w:t>
      </w:r>
    </w:p>
    <w:p w14:paraId="52452C69" w14:textId="2A61B739" w:rsidR="00A14922" w:rsidRPr="00A14922" w:rsidRDefault="00A14922" w:rsidP="00A14922">
      <w:pPr>
        <w:ind w:left="720"/>
        <w:rPr>
          <w:rFonts w:ascii="Times New Roman" w:hAnsi="Times New Roman"/>
          <w:sz w:val="22"/>
          <w:szCs w:val="22"/>
        </w:rPr>
      </w:pPr>
      <w:r w:rsidRPr="00A14922">
        <w:rPr>
          <w:rFonts w:ascii="Times New Roman" w:hAnsi="Times New Roman"/>
          <w:sz w:val="22"/>
          <w:szCs w:val="22"/>
        </w:rPr>
        <w:t>•</w:t>
      </w:r>
      <w:r w:rsidRPr="00A14922">
        <w:rPr>
          <w:rFonts w:ascii="Times New Roman" w:hAnsi="Times New Roman"/>
          <w:sz w:val="22"/>
          <w:szCs w:val="22"/>
        </w:rPr>
        <w:tab/>
        <w:t>Coordination and monitoring of the Project’s progress in collaboration with the “</w:t>
      </w:r>
      <w:proofErr w:type="spellStart"/>
      <w:r w:rsidRPr="00A14922">
        <w:rPr>
          <w:rFonts w:ascii="Times New Roman" w:hAnsi="Times New Roman"/>
          <w:sz w:val="22"/>
          <w:szCs w:val="22"/>
        </w:rPr>
        <w:t>Eqrem</w:t>
      </w:r>
      <w:proofErr w:type="spellEnd"/>
      <w:r w:rsidRPr="00A14922">
        <w:rPr>
          <w:rFonts w:ascii="Times New Roman" w:hAnsi="Times New Roman"/>
          <w:sz w:val="22"/>
          <w:szCs w:val="22"/>
        </w:rPr>
        <w:t xml:space="preserve"> </w:t>
      </w:r>
      <w:proofErr w:type="spellStart"/>
      <w:r w:rsidRPr="00A14922">
        <w:rPr>
          <w:rFonts w:ascii="Times New Roman" w:hAnsi="Times New Roman"/>
          <w:sz w:val="22"/>
          <w:szCs w:val="22"/>
        </w:rPr>
        <w:t>Çabej</w:t>
      </w:r>
      <w:proofErr w:type="spellEnd"/>
      <w:r w:rsidRPr="00A14922">
        <w:rPr>
          <w:rFonts w:ascii="Times New Roman" w:hAnsi="Times New Roman"/>
          <w:sz w:val="22"/>
          <w:szCs w:val="22"/>
        </w:rPr>
        <w:t>” University project team</w:t>
      </w:r>
      <w:r>
        <w:rPr>
          <w:rFonts w:ascii="Times New Roman" w:hAnsi="Times New Roman"/>
          <w:sz w:val="22"/>
          <w:szCs w:val="22"/>
        </w:rPr>
        <w:t>.</w:t>
      </w:r>
    </w:p>
    <w:p w14:paraId="42C59AD3" w14:textId="35F8AB43" w:rsidR="00A14922" w:rsidRPr="00A14922" w:rsidRDefault="00A14922" w:rsidP="00A14922">
      <w:pPr>
        <w:ind w:left="720"/>
        <w:rPr>
          <w:rFonts w:ascii="Times New Roman" w:hAnsi="Times New Roman"/>
          <w:sz w:val="22"/>
          <w:szCs w:val="22"/>
        </w:rPr>
      </w:pPr>
      <w:r w:rsidRPr="00A14922">
        <w:rPr>
          <w:rFonts w:ascii="Times New Roman" w:hAnsi="Times New Roman"/>
          <w:sz w:val="22"/>
          <w:szCs w:val="22"/>
        </w:rPr>
        <w:t>•</w:t>
      </w:r>
      <w:r w:rsidRPr="00A14922">
        <w:rPr>
          <w:rFonts w:ascii="Times New Roman" w:hAnsi="Times New Roman"/>
          <w:sz w:val="22"/>
          <w:szCs w:val="22"/>
        </w:rPr>
        <w:tab/>
      </w:r>
      <w:r>
        <w:rPr>
          <w:rFonts w:ascii="Times New Roman" w:hAnsi="Times New Roman"/>
          <w:sz w:val="22"/>
          <w:szCs w:val="22"/>
        </w:rPr>
        <w:t>c</w:t>
      </w:r>
      <w:r w:rsidRPr="00A14922">
        <w:rPr>
          <w:rFonts w:ascii="Times New Roman" w:hAnsi="Times New Roman"/>
          <w:sz w:val="22"/>
          <w:szCs w:val="22"/>
        </w:rPr>
        <w:t xml:space="preserve">onsulting and organizational support for the implementation of the Project’s physical object. Support in checking the data that document the proper completion of the physical object of the project </w:t>
      </w:r>
    </w:p>
    <w:p w14:paraId="58824406" w14:textId="77777777" w:rsidR="00A14922" w:rsidRDefault="00A14922" w:rsidP="00A14922">
      <w:pPr>
        <w:ind w:left="720"/>
        <w:rPr>
          <w:rFonts w:ascii="Times New Roman" w:hAnsi="Times New Roman"/>
          <w:sz w:val="22"/>
          <w:szCs w:val="22"/>
        </w:rPr>
      </w:pPr>
      <w:bookmarkStart w:id="24" w:name="_Hlk49162861"/>
      <w:r w:rsidRPr="00A14922">
        <w:rPr>
          <w:rFonts w:ascii="Times New Roman" w:hAnsi="Times New Roman"/>
          <w:sz w:val="22"/>
          <w:szCs w:val="22"/>
        </w:rPr>
        <w:t>•</w:t>
      </w:r>
      <w:bookmarkEnd w:id="24"/>
      <w:r w:rsidRPr="00A14922">
        <w:rPr>
          <w:rFonts w:ascii="Times New Roman" w:hAnsi="Times New Roman"/>
          <w:sz w:val="22"/>
          <w:szCs w:val="22"/>
        </w:rPr>
        <w:tab/>
        <w:t>supporting the Project’s financial management and the process for the verification of expenses, collecting, checking the project’s expenses according to the Programme’s Implementation Guide</w:t>
      </w:r>
      <w:r>
        <w:rPr>
          <w:rFonts w:ascii="Times New Roman" w:hAnsi="Times New Roman"/>
          <w:sz w:val="22"/>
          <w:szCs w:val="22"/>
        </w:rPr>
        <w:t xml:space="preserve">. </w:t>
      </w:r>
    </w:p>
    <w:p w14:paraId="31D172F6" w14:textId="3BFB28B8" w:rsidR="00A14922" w:rsidRPr="00A14922" w:rsidRDefault="00A14922" w:rsidP="00A14922">
      <w:pPr>
        <w:ind w:left="720"/>
        <w:rPr>
          <w:rFonts w:ascii="Times New Roman" w:hAnsi="Times New Roman"/>
          <w:sz w:val="22"/>
          <w:szCs w:val="22"/>
        </w:rPr>
      </w:pPr>
      <w:r w:rsidRPr="00A14922">
        <w:rPr>
          <w:rFonts w:ascii="Times New Roman" w:hAnsi="Times New Roman"/>
          <w:sz w:val="22"/>
          <w:szCs w:val="22"/>
        </w:rPr>
        <w:t>•</w:t>
      </w:r>
      <w:r>
        <w:rPr>
          <w:rFonts w:ascii="Times New Roman" w:hAnsi="Times New Roman"/>
          <w:sz w:val="22"/>
          <w:szCs w:val="22"/>
        </w:rPr>
        <w:t xml:space="preserve">            s</w:t>
      </w:r>
      <w:r w:rsidRPr="00A14922">
        <w:rPr>
          <w:rFonts w:ascii="Times New Roman" w:hAnsi="Times New Roman"/>
          <w:sz w:val="22"/>
          <w:szCs w:val="22"/>
        </w:rPr>
        <w:t>upporting University ‘‘</w:t>
      </w:r>
      <w:proofErr w:type="spellStart"/>
      <w:r w:rsidRPr="00A14922">
        <w:rPr>
          <w:rFonts w:ascii="Times New Roman" w:hAnsi="Times New Roman"/>
          <w:sz w:val="22"/>
          <w:szCs w:val="22"/>
        </w:rPr>
        <w:t>Eqrem</w:t>
      </w:r>
      <w:proofErr w:type="spellEnd"/>
      <w:r w:rsidRPr="00A14922">
        <w:rPr>
          <w:rFonts w:ascii="Times New Roman" w:hAnsi="Times New Roman"/>
          <w:sz w:val="22"/>
          <w:szCs w:val="22"/>
        </w:rPr>
        <w:t xml:space="preserve"> </w:t>
      </w:r>
      <w:proofErr w:type="spellStart"/>
      <w:r w:rsidRPr="00A14922">
        <w:rPr>
          <w:rFonts w:ascii="Times New Roman" w:hAnsi="Times New Roman"/>
          <w:sz w:val="22"/>
          <w:szCs w:val="22"/>
        </w:rPr>
        <w:t>Çabej</w:t>
      </w:r>
      <w:proofErr w:type="spellEnd"/>
      <w:r w:rsidRPr="00A14922">
        <w:rPr>
          <w:rFonts w:ascii="Times New Roman" w:hAnsi="Times New Roman"/>
          <w:sz w:val="22"/>
          <w:szCs w:val="22"/>
        </w:rPr>
        <w:t>’’ staff using MIS account.</w:t>
      </w:r>
    </w:p>
    <w:p w14:paraId="4B3406D5" w14:textId="55AFAE36" w:rsidR="00A14922" w:rsidRPr="00A14922" w:rsidRDefault="00A14922" w:rsidP="00A14922">
      <w:pPr>
        <w:ind w:left="720"/>
        <w:rPr>
          <w:rFonts w:ascii="Times New Roman" w:hAnsi="Times New Roman"/>
          <w:sz w:val="22"/>
          <w:szCs w:val="22"/>
        </w:rPr>
      </w:pPr>
      <w:r w:rsidRPr="00A14922">
        <w:rPr>
          <w:rFonts w:ascii="Times New Roman" w:hAnsi="Times New Roman"/>
          <w:sz w:val="22"/>
          <w:szCs w:val="22"/>
        </w:rPr>
        <w:t>•</w:t>
      </w:r>
      <w:r w:rsidRPr="00A14922">
        <w:rPr>
          <w:rFonts w:ascii="Times New Roman" w:hAnsi="Times New Roman"/>
          <w:sz w:val="22"/>
          <w:szCs w:val="22"/>
        </w:rPr>
        <w:tab/>
      </w:r>
      <w:r>
        <w:rPr>
          <w:rFonts w:ascii="Times New Roman" w:hAnsi="Times New Roman"/>
          <w:sz w:val="22"/>
          <w:szCs w:val="22"/>
        </w:rPr>
        <w:t>s</w:t>
      </w:r>
      <w:r w:rsidRPr="00A14922">
        <w:rPr>
          <w:rFonts w:ascii="Times New Roman" w:hAnsi="Times New Roman"/>
          <w:sz w:val="22"/>
          <w:szCs w:val="22"/>
        </w:rPr>
        <w:t>upporting the preparation, the Project’s progress reports every six months, submission of the necessary administrative forms, etc.</w:t>
      </w:r>
    </w:p>
    <w:p w14:paraId="25F6ED73" w14:textId="39E15050" w:rsidR="00A14922" w:rsidRPr="00A14922" w:rsidRDefault="00A14922" w:rsidP="00A14922">
      <w:pPr>
        <w:ind w:left="720"/>
        <w:rPr>
          <w:rFonts w:ascii="Times New Roman" w:hAnsi="Times New Roman"/>
          <w:sz w:val="22"/>
          <w:szCs w:val="22"/>
        </w:rPr>
      </w:pPr>
      <w:r w:rsidRPr="00A14922">
        <w:rPr>
          <w:rFonts w:ascii="Times New Roman" w:hAnsi="Times New Roman"/>
          <w:sz w:val="22"/>
          <w:szCs w:val="22"/>
        </w:rPr>
        <w:t>•</w:t>
      </w:r>
      <w:r w:rsidRPr="00A14922">
        <w:rPr>
          <w:rFonts w:ascii="Times New Roman" w:hAnsi="Times New Roman"/>
          <w:sz w:val="22"/>
          <w:szCs w:val="22"/>
        </w:rPr>
        <w:tab/>
        <w:t>supporting the preparation of tender documents in the context of the project</w:t>
      </w:r>
      <w:r>
        <w:rPr>
          <w:rFonts w:ascii="Times New Roman" w:hAnsi="Times New Roman"/>
          <w:sz w:val="22"/>
          <w:szCs w:val="22"/>
        </w:rPr>
        <w:t>.</w:t>
      </w:r>
    </w:p>
    <w:p w14:paraId="1BB7ABB0" w14:textId="4FBB2C67" w:rsidR="00A14922" w:rsidRDefault="00A14922" w:rsidP="00A14922">
      <w:pPr>
        <w:ind w:left="720"/>
        <w:rPr>
          <w:rFonts w:ascii="Times New Roman" w:hAnsi="Times New Roman"/>
          <w:sz w:val="22"/>
          <w:szCs w:val="22"/>
        </w:rPr>
      </w:pPr>
      <w:r w:rsidRPr="00A14922">
        <w:rPr>
          <w:rFonts w:ascii="Times New Roman" w:hAnsi="Times New Roman"/>
          <w:sz w:val="22"/>
          <w:szCs w:val="22"/>
        </w:rPr>
        <w:t>•</w:t>
      </w:r>
      <w:r w:rsidRPr="00A14922">
        <w:rPr>
          <w:rFonts w:ascii="Times New Roman" w:hAnsi="Times New Roman"/>
          <w:sz w:val="22"/>
          <w:szCs w:val="22"/>
        </w:rPr>
        <w:tab/>
        <w:t>supporting for the project’s check procedures by the competent Authorities and internal check procedures</w:t>
      </w:r>
      <w:r>
        <w:rPr>
          <w:rFonts w:ascii="Times New Roman" w:hAnsi="Times New Roman"/>
          <w:sz w:val="22"/>
          <w:szCs w:val="22"/>
        </w:rPr>
        <w:t>.</w:t>
      </w:r>
    </w:p>
    <w:p w14:paraId="0FF4C0A2" w14:textId="0283D7B3" w:rsidR="00A14922" w:rsidRDefault="00A14922" w:rsidP="00A14922">
      <w:pPr>
        <w:ind w:left="720"/>
        <w:rPr>
          <w:rFonts w:ascii="Times New Roman" w:hAnsi="Times New Roman"/>
          <w:b/>
          <w:bCs/>
          <w:sz w:val="22"/>
          <w:szCs w:val="22"/>
        </w:rPr>
      </w:pPr>
      <w:bookmarkStart w:id="25" w:name="_Hlk49164067"/>
      <w:r w:rsidRPr="00CB7DC4">
        <w:rPr>
          <w:rFonts w:ascii="Times New Roman" w:hAnsi="Times New Roman"/>
          <w:b/>
          <w:bCs/>
          <w:sz w:val="22"/>
          <w:szCs w:val="22"/>
        </w:rPr>
        <w:t xml:space="preserve">Deadline for performing the service is 30/11/2021 or until a new end-date of the </w:t>
      </w:r>
      <w:proofErr w:type="spellStart"/>
      <w:r w:rsidRPr="00CB7DC4">
        <w:rPr>
          <w:rFonts w:ascii="Times New Roman" w:hAnsi="Times New Roman"/>
          <w:b/>
          <w:bCs/>
          <w:sz w:val="22"/>
          <w:szCs w:val="22"/>
        </w:rPr>
        <w:t>CheeseCulT</w:t>
      </w:r>
      <w:proofErr w:type="spellEnd"/>
      <w:r w:rsidRPr="00CB7DC4">
        <w:rPr>
          <w:rFonts w:ascii="Times New Roman" w:hAnsi="Times New Roman"/>
          <w:b/>
          <w:bCs/>
          <w:sz w:val="22"/>
          <w:szCs w:val="22"/>
        </w:rPr>
        <w:t xml:space="preserve"> Project, if an extension is granted</w:t>
      </w:r>
    </w:p>
    <w:bookmarkEnd w:id="25"/>
    <w:p w14:paraId="16F6AE3E" w14:textId="77777777" w:rsidR="00CB7DC4" w:rsidRPr="00CB7DC4" w:rsidRDefault="00CB7DC4" w:rsidP="00A14922">
      <w:pPr>
        <w:ind w:left="720"/>
        <w:rPr>
          <w:rFonts w:ascii="Times New Roman" w:hAnsi="Times New Roman"/>
          <w:b/>
          <w:bCs/>
          <w:sz w:val="22"/>
          <w:szCs w:val="22"/>
        </w:rPr>
      </w:pPr>
    </w:p>
    <w:p w14:paraId="08E2A036" w14:textId="0E24F54E" w:rsidR="009F138F" w:rsidRPr="00801BD8" w:rsidRDefault="009F138F" w:rsidP="00801BD8">
      <w:pPr>
        <w:numPr>
          <w:ilvl w:val="0"/>
          <w:numId w:val="21"/>
        </w:numPr>
        <w:rPr>
          <w:rFonts w:ascii="Times New Roman" w:hAnsi="Times New Roman"/>
          <w:b/>
          <w:color w:val="000000"/>
          <w:sz w:val="24"/>
          <w:szCs w:val="24"/>
        </w:rPr>
      </w:pPr>
      <w:bookmarkStart w:id="26" w:name="_Hlk21617412"/>
      <w:r w:rsidRPr="00801BD8">
        <w:rPr>
          <w:rFonts w:ascii="Times New Roman" w:hAnsi="Times New Roman"/>
          <w:b/>
          <w:color w:val="000000"/>
          <w:sz w:val="24"/>
          <w:szCs w:val="24"/>
        </w:rPr>
        <w:t>Deliverable 3.3.</w:t>
      </w:r>
      <w:r w:rsidR="009428FB" w:rsidRPr="00801BD8">
        <w:rPr>
          <w:rFonts w:ascii="Times New Roman" w:hAnsi="Times New Roman"/>
          <w:b/>
          <w:color w:val="000000"/>
          <w:sz w:val="24"/>
          <w:szCs w:val="24"/>
        </w:rPr>
        <w:t>1</w:t>
      </w:r>
      <w:r w:rsidRPr="00801BD8">
        <w:rPr>
          <w:rFonts w:ascii="Times New Roman" w:hAnsi="Times New Roman"/>
          <w:b/>
          <w:color w:val="000000"/>
          <w:sz w:val="24"/>
          <w:szCs w:val="24"/>
        </w:rPr>
        <w:tab/>
      </w:r>
      <w:bookmarkStart w:id="27" w:name="_Hlk49162090"/>
      <w:r w:rsidR="009428FB" w:rsidRPr="00801BD8">
        <w:rPr>
          <w:rFonts w:ascii="Times New Roman" w:hAnsi="Times New Roman"/>
          <w:b/>
          <w:color w:val="000000"/>
          <w:sz w:val="24"/>
          <w:szCs w:val="24"/>
        </w:rPr>
        <w:t>Diagnosis Study of sectors Linkage at Regional Level</w:t>
      </w:r>
      <w:bookmarkEnd w:id="27"/>
    </w:p>
    <w:p w14:paraId="5ADA6E71" w14:textId="1DC97D02" w:rsidR="004A18F3" w:rsidRPr="00801BD8" w:rsidRDefault="004A18F3" w:rsidP="004A18F3">
      <w:pPr>
        <w:pStyle w:val="Default"/>
        <w:rPr>
          <w:rFonts w:ascii="Times New Roman" w:hAnsi="Times New Roman" w:cs="Times New Roman"/>
          <w:b/>
          <w:bCs/>
          <w:sz w:val="22"/>
          <w:szCs w:val="22"/>
        </w:rPr>
      </w:pPr>
      <w:bookmarkStart w:id="28" w:name="_Hlk21615048"/>
      <w:bookmarkEnd w:id="26"/>
      <w:r w:rsidRPr="00801BD8">
        <w:rPr>
          <w:rFonts w:ascii="Times New Roman" w:hAnsi="Times New Roman" w:cs="Times New Roman"/>
          <w:b/>
          <w:bCs/>
          <w:sz w:val="22"/>
          <w:szCs w:val="22"/>
        </w:rPr>
        <w:t xml:space="preserve">Scope and objectives </w:t>
      </w:r>
    </w:p>
    <w:p w14:paraId="490F6A99" w14:textId="77777777" w:rsidR="004A18F3" w:rsidRPr="00801BD8" w:rsidRDefault="004A18F3" w:rsidP="004A18F3">
      <w:pPr>
        <w:pStyle w:val="Default"/>
        <w:rPr>
          <w:rFonts w:ascii="Times New Roman" w:hAnsi="Times New Roman" w:cs="Times New Roman"/>
          <w:sz w:val="22"/>
          <w:szCs w:val="22"/>
        </w:rPr>
      </w:pPr>
    </w:p>
    <w:p w14:paraId="08CBD9A5" w14:textId="55CD890C" w:rsidR="004A18F3" w:rsidRPr="004A18F3" w:rsidRDefault="004A18F3" w:rsidP="004A18F3">
      <w:pPr>
        <w:pStyle w:val="Default"/>
        <w:jc w:val="both"/>
        <w:rPr>
          <w:rFonts w:ascii="Times New Roman" w:hAnsi="Times New Roman" w:cs="Times New Roman"/>
          <w:sz w:val="22"/>
          <w:szCs w:val="22"/>
        </w:rPr>
      </w:pPr>
      <w:r w:rsidRPr="004A18F3">
        <w:rPr>
          <w:rFonts w:ascii="Times New Roman" w:hAnsi="Times New Roman" w:cs="Times New Roman"/>
          <w:sz w:val="22"/>
          <w:szCs w:val="22"/>
        </w:rPr>
        <w:t xml:space="preserve">Food or Culinary tourism has been under constant development and expansion over the previous decades, thus leading to the emergence of Food tourism studies that tend to focus on food destination, food tourists and hygiene issues, using both qualitative and quantitative analyses. According to these studies, gastronomic tourists are those tourists drawn into certain locations by their willingness to experience satisfaction in all senses but especially in terms of </w:t>
      </w:r>
      <w:proofErr w:type="spellStart"/>
      <w:r w:rsidRPr="004A18F3">
        <w:rPr>
          <w:rFonts w:ascii="Times New Roman" w:hAnsi="Times New Roman" w:cs="Times New Roman"/>
          <w:sz w:val="22"/>
          <w:szCs w:val="22"/>
        </w:rPr>
        <w:t>flavour</w:t>
      </w:r>
      <w:proofErr w:type="spellEnd"/>
      <w:r w:rsidRPr="004A18F3">
        <w:rPr>
          <w:rFonts w:ascii="Times New Roman" w:hAnsi="Times New Roman" w:cs="Times New Roman"/>
          <w:sz w:val="22"/>
          <w:szCs w:val="22"/>
        </w:rPr>
        <w:t xml:space="preserve">. It has been suggested that the consumption of local cuisine increases the engagement to the local natural and cultural environment, offering a more complete experience to the visitor. </w:t>
      </w:r>
    </w:p>
    <w:p w14:paraId="55933F31" w14:textId="77777777" w:rsidR="004A18F3" w:rsidRDefault="004A18F3" w:rsidP="004A18F3">
      <w:pPr>
        <w:pStyle w:val="Default"/>
        <w:jc w:val="both"/>
        <w:rPr>
          <w:rFonts w:ascii="Times New Roman" w:hAnsi="Times New Roman" w:cs="Times New Roman"/>
          <w:sz w:val="22"/>
          <w:szCs w:val="22"/>
        </w:rPr>
      </w:pPr>
    </w:p>
    <w:p w14:paraId="0F693455" w14:textId="4E19F9DC" w:rsidR="004A18F3" w:rsidRPr="004A18F3" w:rsidRDefault="004A18F3" w:rsidP="004A18F3">
      <w:pPr>
        <w:pStyle w:val="Default"/>
        <w:jc w:val="both"/>
        <w:rPr>
          <w:rFonts w:ascii="Times New Roman" w:hAnsi="Times New Roman" w:cs="Times New Roman"/>
          <w:sz w:val="22"/>
          <w:szCs w:val="22"/>
        </w:rPr>
      </w:pPr>
      <w:r w:rsidRPr="004A18F3">
        <w:rPr>
          <w:rFonts w:ascii="Times New Roman" w:hAnsi="Times New Roman" w:cs="Times New Roman"/>
          <w:sz w:val="22"/>
          <w:szCs w:val="22"/>
        </w:rPr>
        <w:t xml:space="preserve">As local gastronomy is an integral part of the cultural, social, environmental, and economic history in every area, it tends to reflect the local lifestyle in the various regions. In addition, it operates as a bridge between tradition and contemporary lifestyle and culture. That said, local culinary traditions are not beyond the scope of innovation, especially when innovation is applied to provide greater value and thus increase local competitiveness. In that sense, local and regional food often provide added value to destinations, particularly in the cases of regions or areas that effectively promote their culinary traditions a major attraction and as a major part of the local identity. </w:t>
      </w:r>
    </w:p>
    <w:p w14:paraId="5A6A4C05" w14:textId="77777777" w:rsidR="004A18F3" w:rsidRDefault="004A18F3" w:rsidP="004A18F3">
      <w:pPr>
        <w:pStyle w:val="Default"/>
        <w:jc w:val="both"/>
        <w:rPr>
          <w:rFonts w:ascii="Times New Roman" w:hAnsi="Times New Roman" w:cs="Times New Roman"/>
          <w:sz w:val="22"/>
          <w:szCs w:val="22"/>
        </w:rPr>
      </w:pPr>
    </w:p>
    <w:p w14:paraId="52096CDB" w14:textId="3AF350EE" w:rsidR="004A18F3" w:rsidRDefault="004A18F3" w:rsidP="004A18F3">
      <w:pPr>
        <w:pStyle w:val="Default"/>
        <w:jc w:val="both"/>
        <w:rPr>
          <w:rFonts w:ascii="Times New Roman" w:hAnsi="Times New Roman" w:cs="Times New Roman"/>
          <w:sz w:val="22"/>
          <w:szCs w:val="22"/>
        </w:rPr>
      </w:pPr>
      <w:r w:rsidRPr="004A18F3">
        <w:rPr>
          <w:rFonts w:ascii="Times New Roman" w:hAnsi="Times New Roman" w:cs="Times New Roman"/>
          <w:sz w:val="22"/>
          <w:szCs w:val="22"/>
        </w:rPr>
        <w:lastRenderedPageBreak/>
        <w:t xml:space="preserve">The synergy cultivated between local food tradition and tourism can take various forms. Notable studied examples include: </w:t>
      </w:r>
    </w:p>
    <w:p w14:paraId="237490A1" w14:textId="77777777" w:rsidR="004A18F3" w:rsidRPr="004A18F3" w:rsidRDefault="004A18F3" w:rsidP="004A18F3">
      <w:pPr>
        <w:pStyle w:val="Default"/>
        <w:jc w:val="both"/>
        <w:rPr>
          <w:rFonts w:ascii="Times New Roman" w:hAnsi="Times New Roman" w:cs="Times New Roman"/>
          <w:sz w:val="22"/>
          <w:szCs w:val="22"/>
        </w:rPr>
      </w:pPr>
    </w:p>
    <w:p w14:paraId="4EA1EE71" w14:textId="48D291B0" w:rsidR="004A18F3" w:rsidRPr="004A18F3" w:rsidRDefault="004A18F3" w:rsidP="004A18F3">
      <w:pPr>
        <w:pStyle w:val="Default"/>
        <w:spacing w:after="91"/>
        <w:jc w:val="both"/>
        <w:rPr>
          <w:rFonts w:ascii="Times New Roman" w:hAnsi="Times New Roman" w:cs="Times New Roman"/>
          <w:sz w:val="22"/>
          <w:szCs w:val="22"/>
        </w:rPr>
      </w:pPr>
      <w:r w:rsidRPr="004A18F3">
        <w:rPr>
          <w:rFonts w:ascii="Times New Roman" w:hAnsi="Times New Roman" w:cs="Times New Roman"/>
          <w:b/>
          <w:bCs/>
          <w:sz w:val="22"/>
          <w:szCs w:val="22"/>
        </w:rPr>
        <w:t>Local Attraction</w:t>
      </w:r>
      <w:r w:rsidRPr="004A18F3">
        <w:rPr>
          <w:rFonts w:ascii="Times New Roman" w:hAnsi="Times New Roman" w:cs="Times New Roman"/>
          <w:sz w:val="22"/>
          <w:szCs w:val="22"/>
        </w:rPr>
        <w:t xml:space="preserve">. In this case, local gastronomy operates as an additional attraction for the touristic promotion of an area or region, and visitors are willing to travel there to taste specific products or dishes. </w:t>
      </w:r>
    </w:p>
    <w:p w14:paraId="35453992" w14:textId="1D83237C" w:rsidR="004A18F3" w:rsidRPr="004A18F3" w:rsidRDefault="004A18F3" w:rsidP="004A18F3">
      <w:pPr>
        <w:pStyle w:val="Default"/>
        <w:spacing w:after="91"/>
        <w:jc w:val="both"/>
        <w:rPr>
          <w:rFonts w:ascii="Times New Roman" w:hAnsi="Times New Roman" w:cs="Times New Roman"/>
          <w:sz w:val="22"/>
          <w:szCs w:val="22"/>
        </w:rPr>
      </w:pPr>
      <w:r w:rsidRPr="004A18F3">
        <w:rPr>
          <w:rFonts w:ascii="Times New Roman" w:hAnsi="Times New Roman" w:cs="Times New Roman"/>
          <w:b/>
          <w:bCs/>
          <w:sz w:val="22"/>
          <w:szCs w:val="22"/>
        </w:rPr>
        <w:t>Component of the tourist product</w:t>
      </w:r>
      <w:r w:rsidRPr="004A18F3">
        <w:rPr>
          <w:rFonts w:ascii="Times New Roman" w:hAnsi="Times New Roman" w:cs="Times New Roman"/>
          <w:sz w:val="22"/>
          <w:szCs w:val="22"/>
        </w:rPr>
        <w:t xml:space="preserve">. In this case, the culinary experience is considered a part of the overall local experience and can take specific forms such as routes (wine or others). </w:t>
      </w:r>
    </w:p>
    <w:p w14:paraId="3BBE6BAF" w14:textId="33BC4C33" w:rsidR="004A18F3" w:rsidRPr="004A18F3" w:rsidRDefault="004A18F3" w:rsidP="004A18F3">
      <w:pPr>
        <w:pStyle w:val="Default"/>
        <w:spacing w:after="91"/>
        <w:jc w:val="both"/>
        <w:rPr>
          <w:rFonts w:ascii="Times New Roman" w:hAnsi="Times New Roman" w:cs="Times New Roman"/>
          <w:sz w:val="22"/>
          <w:szCs w:val="22"/>
        </w:rPr>
      </w:pPr>
      <w:r w:rsidRPr="004A18F3">
        <w:rPr>
          <w:rFonts w:ascii="Times New Roman" w:hAnsi="Times New Roman" w:cs="Times New Roman"/>
          <w:b/>
          <w:bCs/>
          <w:sz w:val="22"/>
          <w:szCs w:val="22"/>
        </w:rPr>
        <w:t>Experience</w:t>
      </w:r>
      <w:r w:rsidRPr="004A18F3">
        <w:rPr>
          <w:rFonts w:ascii="Times New Roman" w:hAnsi="Times New Roman" w:cs="Times New Roman"/>
          <w:sz w:val="22"/>
          <w:szCs w:val="22"/>
        </w:rPr>
        <w:t xml:space="preserve">. This case is linked to the local attraction, but it refers to more specific experience such as unique restaurants or chefs. </w:t>
      </w:r>
    </w:p>
    <w:p w14:paraId="1335E3A8" w14:textId="4F7A04C1" w:rsidR="004A18F3" w:rsidRPr="004A18F3" w:rsidRDefault="004A18F3" w:rsidP="004A18F3">
      <w:pPr>
        <w:pStyle w:val="Default"/>
        <w:jc w:val="both"/>
        <w:rPr>
          <w:rFonts w:ascii="Times New Roman" w:hAnsi="Times New Roman" w:cs="Times New Roman"/>
          <w:sz w:val="22"/>
          <w:szCs w:val="22"/>
        </w:rPr>
      </w:pPr>
      <w:r w:rsidRPr="004A18F3">
        <w:rPr>
          <w:rFonts w:ascii="Times New Roman" w:hAnsi="Times New Roman" w:cs="Times New Roman"/>
          <w:b/>
          <w:bCs/>
          <w:sz w:val="22"/>
          <w:szCs w:val="22"/>
        </w:rPr>
        <w:t>Cultural Phenomenon</w:t>
      </w:r>
      <w:r w:rsidRPr="004A18F3">
        <w:rPr>
          <w:rFonts w:ascii="Times New Roman" w:hAnsi="Times New Roman" w:cs="Times New Roman"/>
          <w:sz w:val="22"/>
          <w:szCs w:val="22"/>
        </w:rPr>
        <w:t xml:space="preserve">. This is the case of the organizing of special, different or unique food festivals, usually linked to another cultural basis (religious or else). </w:t>
      </w:r>
    </w:p>
    <w:p w14:paraId="156B57A9" w14:textId="77777777" w:rsidR="004A18F3" w:rsidRPr="004A18F3" w:rsidRDefault="004A18F3" w:rsidP="004A18F3">
      <w:pPr>
        <w:pStyle w:val="Default"/>
        <w:jc w:val="both"/>
        <w:rPr>
          <w:rFonts w:ascii="Times New Roman" w:hAnsi="Times New Roman" w:cs="Times New Roman"/>
          <w:sz w:val="22"/>
          <w:szCs w:val="22"/>
        </w:rPr>
      </w:pPr>
    </w:p>
    <w:p w14:paraId="5C62218B" w14:textId="004B8610" w:rsidR="004A18F3" w:rsidRPr="004A18F3" w:rsidRDefault="004A18F3" w:rsidP="004A18F3">
      <w:pPr>
        <w:pStyle w:val="Default"/>
        <w:jc w:val="both"/>
        <w:rPr>
          <w:rFonts w:ascii="Times New Roman" w:hAnsi="Times New Roman" w:cs="Times New Roman"/>
          <w:sz w:val="22"/>
          <w:szCs w:val="22"/>
        </w:rPr>
      </w:pPr>
      <w:r w:rsidRPr="004A18F3">
        <w:rPr>
          <w:rFonts w:ascii="Times New Roman" w:hAnsi="Times New Roman" w:cs="Times New Roman"/>
          <w:sz w:val="22"/>
          <w:szCs w:val="22"/>
        </w:rPr>
        <w:t>The purpose of the study under discussion is to diagnose the conditions in the Albanian part of the Cross-Border Area, to identify the most suitable synergy between the primary sector, culinary tradition and tourism and to present the differentiation of the Cross-Border region, in order to incorporate the Cheese</w:t>
      </w:r>
      <w:r>
        <w:rPr>
          <w:rFonts w:ascii="Times New Roman" w:hAnsi="Times New Roman" w:cs="Times New Roman"/>
          <w:sz w:val="22"/>
          <w:szCs w:val="22"/>
        </w:rPr>
        <w:t xml:space="preserve"> </w:t>
      </w:r>
      <w:r w:rsidRPr="004A18F3">
        <w:rPr>
          <w:rFonts w:ascii="Times New Roman" w:hAnsi="Times New Roman" w:cs="Times New Roman"/>
          <w:sz w:val="22"/>
          <w:szCs w:val="22"/>
        </w:rPr>
        <w:t xml:space="preserve">Route as a product in the regional policies and strategies. In this sense, gastronomy and its relation to tourism can become a key aspect in the analysis of the Cross-Border region as a tourist destination, supplementing the already present cultural elements. </w:t>
      </w:r>
    </w:p>
    <w:p w14:paraId="216AD741" w14:textId="77777777" w:rsidR="004A18F3" w:rsidRDefault="004A18F3" w:rsidP="004A18F3">
      <w:pPr>
        <w:pStyle w:val="Default"/>
        <w:jc w:val="both"/>
        <w:rPr>
          <w:rFonts w:ascii="Times New Roman" w:hAnsi="Times New Roman" w:cs="Times New Roman"/>
          <w:sz w:val="22"/>
          <w:szCs w:val="22"/>
        </w:rPr>
      </w:pPr>
    </w:p>
    <w:p w14:paraId="3BADBC92" w14:textId="3A72E76B" w:rsidR="004A18F3" w:rsidRDefault="004A18F3" w:rsidP="004A18F3">
      <w:pPr>
        <w:pStyle w:val="Default"/>
        <w:jc w:val="both"/>
        <w:rPr>
          <w:rFonts w:ascii="Times New Roman" w:hAnsi="Times New Roman" w:cs="Times New Roman"/>
          <w:b/>
          <w:bCs/>
          <w:sz w:val="22"/>
          <w:szCs w:val="22"/>
        </w:rPr>
      </w:pPr>
      <w:r w:rsidRPr="004A18F3">
        <w:rPr>
          <w:rFonts w:ascii="Times New Roman" w:hAnsi="Times New Roman" w:cs="Times New Roman"/>
          <w:b/>
          <w:bCs/>
          <w:sz w:val="22"/>
          <w:szCs w:val="22"/>
        </w:rPr>
        <w:t xml:space="preserve">Target Group </w:t>
      </w:r>
    </w:p>
    <w:p w14:paraId="6524D1D4" w14:textId="77777777" w:rsidR="004A18F3" w:rsidRPr="004A18F3" w:rsidRDefault="004A18F3" w:rsidP="004A18F3">
      <w:pPr>
        <w:pStyle w:val="Default"/>
        <w:jc w:val="both"/>
        <w:rPr>
          <w:rFonts w:ascii="Times New Roman" w:hAnsi="Times New Roman" w:cs="Times New Roman"/>
          <w:b/>
          <w:bCs/>
          <w:sz w:val="22"/>
          <w:szCs w:val="22"/>
        </w:rPr>
      </w:pPr>
    </w:p>
    <w:p w14:paraId="1327F62C" w14:textId="77777777" w:rsidR="004A18F3" w:rsidRPr="004A18F3" w:rsidRDefault="004A18F3" w:rsidP="004A18F3">
      <w:pPr>
        <w:pStyle w:val="Default"/>
        <w:jc w:val="both"/>
        <w:rPr>
          <w:rFonts w:ascii="Times New Roman" w:hAnsi="Times New Roman" w:cs="Times New Roman"/>
          <w:sz w:val="22"/>
          <w:szCs w:val="22"/>
        </w:rPr>
      </w:pPr>
      <w:r w:rsidRPr="004A18F3">
        <w:rPr>
          <w:rFonts w:ascii="Times New Roman" w:hAnsi="Times New Roman" w:cs="Times New Roman"/>
          <w:sz w:val="22"/>
          <w:szCs w:val="22"/>
        </w:rPr>
        <w:t xml:space="preserve">The target group of the Study will be potential stakeholders to be included in the project’s Cheese Route design. </w:t>
      </w:r>
    </w:p>
    <w:p w14:paraId="25842EC3" w14:textId="77777777" w:rsidR="004A18F3" w:rsidRDefault="004A18F3" w:rsidP="004A18F3">
      <w:pPr>
        <w:pStyle w:val="Default"/>
        <w:jc w:val="both"/>
        <w:rPr>
          <w:rFonts w:ascii="Times New Roman" w:hAnsi="Times New Roman" w:cs="Times New Roman"/>
          <w:sz w:val="22"/>
          <w:szCs w:val="22"/>
        </w:rPr>
      </w:pPr>
    </w:p>
    <w:p w14:paraId="7F1BB43F" w14:textId="44C5C4B1" w:rsidR="004A18F3" w:rsidRDefault="004A18F3" w:rsidP="004A18F3">
      <w:pPr>
        <w:pStyle w:val="Default"/>
        <w:jc w:val="both"/>
        <w:rPr>
          <w:rFonts w:ascii="Times New Roman" w:hAnsi="Times New Roman" w:cs="Times New Roman"/>
          <w:b/>
          <w:bCs/>
          <w:sz w:val="22"/>
          <w:szCs w:val="22"/>
        </w:rPr>
      </w:pPr>
      <w:r w:rsidRPr="004A18F3">
        <w:rPr>
          <w:rFonts w:ascii="Times New Roman" w:hAnsi="Times New Roman" w:cs="Times New Roman"/>
          <w:b/>
          <w:bCs/>
          <w:sz w:val="22"/>
          <w:szCs w:val="22"/>
        </w:rPr>
        <w:t xml:space="preserve">Methodology Applied </w:t>
      </w:r>
    </w:p>
    <w:p w14:paraId="72178BD2" w14:textId="77777777" w:rsidR="004A18F3" w:rsidRPr="004A18F3" w:rsidRDefault="004A18F3" w:rsidP="004A18F3">
      <w:pPr>
        <w:pStyle w:val="Default"/>
        <w:jc w:val="both"/>
        <w:rPr>
          <w:rFonts w:ascii="Times New Roman" w:hAnsi="Times New Roman" w:cs="Times New Roman"/>
          <w:b/>
          <w:bCs/>
          <w:sz w:val="22"/>
          <w:szCs w:val="22"/>
        </w:rPr>
      </w:pPr>
    </w:p>
    <w:p w14:paraId="64DED2EA" w14:textId="77777777" w:rsidR="004A18F3" w:rsidRPr="004A18F3" w:rsidRDefault="004A18F3" w:rsidP="004A18F3">
      <w:pPr>
        <w:pStyle w:val="Default"/>
        <w:jc w:val="both"/>
        <w:rPr>
          <w:rFonts w:ascii="Times New Roman" w:hAnsi="Times New Roman" w:cs="Times New Roman"/>
          <w:sz w:val="22"/>
          <w:szCs w:val="22"/>
        </w:rPr>
      </w:pPr>
      <w:r w:rsidRPr="004A18F3">
        <w:rPr>
          <w:rFonts w:ascii="Times New Roman" w:hAnsi="Times New Roman" w:cs="Times New Roman"/>
          <w:sz w:val="22"/>
          <w:szCs w:val="22"/>
        </w:rPr>
        <w:t xml:space="preserve">The Study will collect data via desktop research focusing on the tourism capacity of the Albanian part of the CB area (based on official statistics) and on the linkage capacity between the dairy sector and tourism in the CB area. In addition, to supplement the desktop study on tourism, a primary survey will be conducted among tourism stakeholders (hotels, guesthouses, local restaurant) to identify specific aspects of local tourism value chains and their interest in the </w:t>
      </w:r>
      <w:proofErr w:type="spellStart"/>
      <w:r w:rsidRPr="004A18F3">
        <w:rPr>
          <w:rFonts w:ascii="Times New Roman" w:hAnsi="Times New Roman" w:cs="Times New Roman"/>
          <w:sz w:val="22"/>
          <w:szCs w:val="22"/>
        </w:rPr>
        <w:t>CheeseCulT</w:t>
      </w:r>
      <w:proofErr w:type="spellEnd"/>
      <w:r w:rsidRPr="004A18F3">
        <w:rPr>
          <w:rFonts w:ascii="Times New Roman" w:hAnsi="Times New Roman" w:cs="Times New Roman"/>
          <w:sz w:val="22"/>
          <w:szCs w:val="22"/>
        </w:rPr>
        <w:t xml:space="preserve"> project and the Cheese Route. </w:t>
      </w:r>
    </w:p>
    <w:p w14:paraId="6C6FD588" w14:textId="77777777" w:rsidR="00C354ED" w:rsidRDefault="00C354ED" w:rsidP="004A18F3">
      <w:pPr>
        <w:pStyle w:val="Default"/>
        <w:jc w:val="both"/>
        <w:rPr>
          <w:rFonts w:ascii="Times New Roman" w:hAnsi="Times New Roman" w:cs="Times New Roman"/>
          <w:b/>
          <w:bCs/>
          <w:sz w:val="22"/>
          <w:szCs w:val="22"/>
        </w:rPr>
      </w:pPr>
    </w:p>
    <w:p w14:paraId="534E48ED" w14:textId="4F939960" w:rsidR="004A18F3" w:rsidRPr="004A18F3" w:rsidRDefault="004A18F3" w:rsidP="004A18F3">
      <w:pPr>
        <w:pStyle w:val="Default"/>
        <w:jc w:val="both"/>
        <w:rPr>
          <w:rFonts w:ascii="Times New Roman" w:hAnsi="Times New Roman" w:cs="Times New Roman"/>
          <w:sz w:val="22"/>
          <w:szCs w:val="22"/>
        </w:rPr>
      </w:pPr>
      <w:r w:rsidRPr="004A18F3">
        <w:rPr>
          <w:rFonts w:ascii="Times New Roman" w:hAnsi="Times New Roman" w:cs="Times New Roman"/>
          <w:b/>
          <w:bCs/>
          <w:sz w:val="22"/>
          <w:szCs w:val="22"/>
        </w:rPr>
        <w:t xml:space="preserve">Desktop Study </w:t>
      </w:r>
    </w:p>
    <w:p w14:paraId="0A04690F" w14:textId="77777777" w:rsidR="00C354ED" w:rsidRDefault="00C354ED" w:rsidP="004A18F3">
      <w:pPr>
        <w:pStyle w:val="Default"/>
        <w:jc w:val="both"/>
        <w:rPr>
          <w:rFonts w:ascii="Times New Roman" w:hAnsi="Times New Roman" w:cs="Times New Roman"/>
          <w:sz w:val="22"/>
          <w:szCs w:val="22"/>
        </w:rPr>
      </w:pPr>
    </w:p>
    <w:p w14:paraId="7D5097D7" w14:textId="195FC48F" w:rsidR="004A18F3" w:rsidRPr="004A18F3" w:rsidRDefault="004A18F3" w:rsidP="004A18F3">
      <w:pPr>
        <w:pStyle w:val="Default"/>
        <w:jc w:val="both"/>
        <w:rPr>
          <w:rFonts w:ascii="Times New Roman" w:hAnsi="Times New Roman" w:cs="Times New Roman"/>
          <w:sz w:val="22"/>
          <w:szCs w:val="22"/>
        </w:rPr>
      </w:pPr>
      <w:r w:rsidRPr="004A18F3">
        <w:rPr>
          <w:rFonts w:ascii="Times New Roman" w:hAnsi="Times New Roman" w:cs="Times New Roman"/>
          <w:sz w:val="22"/>
          <w:szCs w:val="22"/>
        </w:rPr>
        <w:t xml:space="preserve">The Desktop Study will be used for the collection of data to complement the general Diagnosis Study in order to identify the value chains of tourism in the Albanian area of the project and their local impact in economic and social terms. Furthermore, following a study on the various cases of developed synergies between agri-food primary sector and tourism, as well as a collection of good practices for linking tourism and primary sectors, in the form of policies, programs, activities, events, forums, initiatives or any other relevant and transferable form, the study will identify the type most suitable for the Project’s region and will propose actions and implementation steps to enhance the impact of the project. </w:t>
      </w:r>
    </w:p>
    <w:p w14:paraId="1FB077D0" w14:textId="77777777" w:rsidR="00C354ED" w:rsidRDefault="00C354ED" w:rsidP="004A18F3">
      <w:pPr>
        <w:pStyle w:val="Default"/>
        <w:jc w:val="both"/>
        <w:rPr>
          <w:rFonts w:ascii="Times New Roman" w:hAnsi="Times New Roman" w:cs="Times New Roman"/>
          <w:b/>
          <w:bCs/>
          <w:sz w:val="22"/>
          <w:szCs w:val="22"/>
        </w:rPr>
      </w:pPr>
    </w:p>
    <w:p w14:paraId="17DE1AF4" w14:textId="663F2662" w:rsidR="004A18F3" w:rsidRPr="004A18F3" w:rsidRDefault="004A18F3" w:rsidP="004A18F3">
      <w:pPr>
        <w:pStyle w:val="Default"/>
        <w:jc w:val="both"/>
        <w:rPr>
          <w:rFonts w:ascii="Times New Roman" w:hAnsi="Times New Roman" w:cs="Times New Roman"/>
          <w:sz w:val="22"/>
          <w:szCs w:val="22"/>
        </w:rPr>
      </w:pPr>
      <w:r w:rsidRPr="004A18F3">
        <w:rPr>
          <w:rFonts w:ascii="Times New Roman" w:hAnsi="Times New Roman" w:cs="Times New Roman"/>
          <w:b/>
          <w:bCs/>
          <w:sz w:val="22"/>
          <w:szCs w:val="22"/>
        </w:rPr>
        <w:t xml:space="preserve">Questionnaire Study </w:t>
      </w:r>
    </w:p>
    <w:p w14:paraId="70F9525C" w14:textId="77777777" w:rsidR="00C354ED" w:rsidRDefault="00C354ED" w:rsidP="004A18F3">
      <w:pPr>
        <w:pStyle w:val="Default"/>
        <w:jc w:val="both"/>
        <w:rPr>
          <w:rFonts w:ascii="Times New Roman" w:hAnsi="Times New Roman" w:cs="Times New Roman"/>
          <w:sz w:val="22"/>
          <w:szCs w:val="22"/>
        </w:rPr>
      </w:pPr>
    </w:p>
    <w:p w14:paraId="75989834" w14:textId="77777777" w:rsidR="00C354ED" w:rsidRDefault="004A18F3" w:rsidP="004A18F3">
      <w:pPr>
        <w:pStyle w:val="Default"/>
        <w:jc w:val="both"/>
        <w:rPr>
          <w:rFonts w:ascii="Times New Roman" w:hAnsi="Times New Roman" w:cs="Times New Roman"/>
          <w:sz w:val="22"/>
          <w:szCs w:val="22"/>
        </w:rPr>
      </w:pPr>
      <w:r w:rsidRPr="004A18F3">
        <w:rPr>
          <w:rFonts w:ascii="Times New Roman" w:hAnsi="Times New Roman" w:cs="Times New Roman"/>
          <w:sz w:val="22"/>
          <w:szCs w:val="22"/>
        </w:rPr>
        <w:t xml:space="preserve">The purpose of the questionnaire is to explore the local interest in the Cheese Route and the ways each interested party could be interested to participate or to support to the Cheese Route activities, in addition to their viewpoints on any potential problems that could be encountered. </w:t>
      </w:r>
    </w:p>
    <w:p w14:paraId="6A40BEA3" w14:textId="77777777" w:rsidR="00C354ED" w:rsidRDefault="00C354ED" w:rsidP="004A18F3">
      <w:pPr>
        <w:pStyle w:val="Default"/>
        <w:jc w:val="both"/>
        <w:rPr>
          <w:rFonts w:ascii="Times New Roman" w:hAnsi="Times New Roman" w:cs="Times New Roman"/>
          <w:sz w:val="22"/>
          <w:szCs w:val="22"/>
        </w:rPr>
      </w:pPr>
    </w:p>
    <w:p w14:paraId="6A75199E" w14:textId="7A13F23B" w:rsidR="004A18F3" w:rsidRPr="004A18F3" w:rsidRDefault="004A18F3" w:rsidP="004A18F3">
      <w:pPr>
        <w:pStyle w:val="Default"/>
        <w:jc w:val="both"/>
        <w:rPr>
          <w:rFonts w:ascii="Times New Roman" w:hAnsi="Times New Roman" w:cs="Times New Roman"/>
          <w:sz w:val="22"/>
          <w:szCs w:val="22"/>
        </w:rPr>
      </w:pPr>
      <w:r w:rsidRPr="004A18F3">
        <w:rPr>
          <w:rFonts w:ascii="Times New Roman" w:hAnsi="Times New Roman" w:cs="Times New Roman"/>
          <w:b/>
          <w:bCs/>
          <w:sz w:val="22"/>
          <w:szCs w:val="22"/>
        </w:rPr>
        <w:t>Target groups</w:t>
      </w:r>
      <w:r w:rsidRPr="004A18F3">
        <w:rPr>
          <w:rFonts w:ascii="Times New Roman" w:hAnsi="Times New Roman" w:cs="Times New Roman"/>
          <w:sz w:val="22"/>
          <w:szCs w:val="22"/>
        </w:rPr>
        <w:t xml:space="preserve">: The questionnaire study will be based on information from tourism and cultural stakeholders and local authorities. </w:t>
      </w:r>
    </w:p>
    <w:p w14:paraId="7E414118" w14:textId="77777777" w:rsidR="00C354ED" w:rsidRDefault="00C354ED" w:rsidP="004A18F3">
      <w:pPr>
        <w:pStyle w:val="Default"/>
        <w:jc w:val="both"/>
        <w:rPr>
          <w:rFonts w:ascii="Times New Roman" w:hAnsi="Times New Roman" w:cs="Times New Roman"/>
          <w:b/>
          <w:bCs/>
          <w:sz w:val="22"/>
          <w:szCs w:val="22"/>
        </w:rPr>
      </w:pPr>
    </w:p>
    <w:p w14:paraId="1A3358F8" w14:textId="141E8D6F" w:rsidR="004A18F3" w:rsidRPr="004A18F3" w:rsidRDefault="004A18F3" w:rsidP="004A18F3">
      <w:pPr>
        <w:pStyle w:val="Default"/>
        <w:jc w:val="both"/>
        <w:rPr>
          <w:rFonts w:ascii="Times New Roman" w:hAnsi="Times New Roman" w:cs="Times New Roman"/>
          <w:sz w:val="22"/>
          <w:szCs w:val="22"/>
        </w:rPr>
      </w:pPr>
      <w:r w:rsidRPr="004A18F3">
        <w:rPr>
          <w:rFonts w:ascii="Times New Roman" w:hAnsi="Times New Roman" w:cs="Times New Roman"/>
          <w:b/>
          <w:bCs/>
          <w:sz w:val="22"/>
          <w:szCs w:val="22"/>
        </w:rPr>
        <w:t>Tools</w:t>
      </w:r>
      <w:r w:rsidRPr="004A18F3">
        <w:rPr>
          <w:rFonts w:ascii="Times New Roman" w:hAnsi="Times New Roman" w:cs="Times New Roman"/>
          <w:sz w:val="22"/>
          <w:szCs w:val="22"/>
        </w:rPr>
        <w:t xml:space="preserve">: Questionnaires will be used for the collection of data on tourism and cultural stakeholders and local authorities. These will be translated in Albanian to ensure the comprehension of content by the survey participants. </w:t>
      </w:r>
    </w:p>
    <w:p w14:paraId="3525A34A" w14:textId="77777777" w:rsidR="00C354ED" w:rsidRDefault="00C354ED" w:rsidP="004A18F3">
      <w:pPr>
        <w:pStyle w:val="Default"/>
        <w:jc w:val="both"/>
        <w:rPr>
          <w:rFonts w:ascii="Times New Roman" w:hAnsi="Times New Roman" w:cs="Times New Roman"/>
          <w:b/>
          <w:bCs/>
          <w:sz w:val="22"/>
          <w:szCs w:val="22"/>
        </w:rPr>
      </w:pPr>
    </w:p>
    <w:p w14:paraId="3EE8ED9F" w14:textId="5E7869C5" w:rsidR="004A18F3" w:rsidRPr="004A18F3" w:rsidRDefault="004A18F3" w:rsidP="004A18F3">
      <w:pPr>
        <w:pStyle w:val="Default"/>
        <w:jc w:val="both"/>
        <w:rPr>
          <w:rFonts w:ascii="Times New Roman" w:hAnsi="Times New Roman" w:cs="Times New Roman"/>
          <w:sz w:val="22"/>
          <w:szCs w:val="22"/>
        </w:rPr>
      </w:pPr>
      <w:r w:rsidRPr="004A18F3">
        <w:rPr>
          <w:rFonts w:ascii="Times New Roman" w:hAnsi="Times New Roman" w:cs="Times New Roman"/>
          <w:b/>
          <w:bCs/>
          <w:sz w:val="22"/>
          <w:szCs w:val="22"/>
        </w:rPr>
        <w:t xml:space="preserve">Analysis and Summary: </w:t>
      </w:r>
      <w:r w:rsidRPr="004A18F3">
        <w:rPr>
          <w:rFonts w:ascii="Times New Roman" w:hAnsi="Times New Roman" w:cs="Times New Roman"/>
          <w:sz w:val="22"/>
          <w:szCs w:val="22"/>
        </w:rPr>
        <w:t xml:space="preserve">Collected questionnaire data will be tabulated, </w:t>
      </w:r>
      <w:r w:rsidR="00C354ED" w:rsidRPr="004A18F3">
        <w:rPr>
          <w:rFonts w:ascii="Times New Roman" w:hAnsi="Times New Roman" w:cs="Times New Roman"/>
          <w:sz w:val="22"/>
          <w:szCs w:val="22"/>
        </w:rPr>
        <w:t>analyzed</w:t>
      </w:r>
      <w:r w:rsidRPr="004A18F3">
        <w:rPr>
          <w:rFonts w:ascii="Times New Roman" w:hAnsi="Times New Roman" w:cs="Times New Roman"/>
          <w:sz w:val="22"/>
          <w:szCs w:val="22"/>
        </w:rPr>
        <w:t xml:space="preserve"> and presented through descriptive statistics, including percentage values, average arithmetic and median value, together with a qualitative analysis. </w:t>
      </w:r>
    </w:p>
    <w:p w14:paraId="2F00408E" w14:textId="77777777" w:rsidR="00C354ED" w:rsidRDefault="00C354ED" w:rsidP="004A18F3">
      <w:pPr>
        <w:pStyle w:val="Default"/>
        <w:jc w:val="both"/>
        <w:rPr>
          <w:rFonts w:ascii="Times New Roman" w:hAnsi="Times New Roman" w:cs="Times New Roman"/>
          <w:sz w:val="22"/>
          <w:szCs w:val="22"/>
        </w:rPr>
      </w:pPr>
    </w:p>
    <w:p w14:paraId="08F0CA33" w14:textId="1460504D" w:rsidR="004A18F3" w:rsidRDefault="00C354ED" w:rsidP="004A18F3">
      <w:pPr>
        <w:pStyle w:val="Default"/>
        <w:jc w:val="both"/>
        <w:rPr>
          <w:rFonts w:ascii="Times New Roman" w:hAnsi="Times New Roman" w:cs="Times New Roman"/>
          <w:b/>
          <w:bCs/>
          <w:sz w:val="22"/>
          <w:szCs w:val="22"/>
        </w:rPr>
      </w:pPr>
      <w:r w:rsidRPr="00C354ED">
        <w:rPr>
          <w:rFonts w:ascii="Times New Roman" w:hAnsi="Times New Roman" w:cs="Times New Roman"/>
          <w:b/>
          <w:bCs/>
          <w:sz w:val="22"/>
          <w:szCs w:val="22"/>
        </w:rPr>
        <w:t xml:space="preserve">ORGANIZATION OF THE STUDY </w:t>
      </w:r>
    </w:p>
    <w:p w14:paraId="4DF54940" w14:textId="77777777" w:rsidR="00C354ED" w:rsidRPr="00C354ED" w:rsidRDefault="00C354ED" w:rsidP="004A18F3">
      <w:pPr>
        <w:pStyle w:val="Default"/>
        <w:jc w:val="both"/>
        <w:rPr>
          <w:rFonts w:ascii="Times New Roman" w:hAnsi="Times New Roman" w:cs="Times New Roman"/>
          <w:b/>
          <w:bCs/>
          <w:sz w:val="22"/>
          <w:szCs w:val="22"/>
        </w:rPr>
      </w:pPr>
    </w:p>
    <w:p w14:paraId="1889CD6A" w14:textId="4A03B941" w:rsidR="004A18F3" w:rsidRDefault="00C354ED" w:rsidP="004A18F3">
      <w:pPr>
        <w:pStyle w:val="Default"/>
        <w:jc w:val="both"/>
        <w:rPr>
          <w:rFonts w:ascii="Times New Roman" w:hAnsi="Times New Roman" w:cs="Times New Roman"/>
          <w:b/>
          <w:bCs/>
          <w:sz w:val="22"/>
          <w:szCs w:val="22"/>
        </w:rPr>
      </w:pPr>
      <w:r>
        <w:rPr>
          <w:rFonts w:ascii="Times New Roman" w:hAnsi="Times New Roman" w:cs="Times New Roman"/>
          <w:b/>
          <w:bCs/>
          <w:sz w:val="22"/>
          <w:szCs w:val="22"/>
        </w:rPr>
        <w:t xml:space="preserve">I- </w:t>
      </w:r>
      <w:r w:rsidR="004A18F3" w:rsidRPr="004A18F3">
        <w:rPr>
          <w:rFonts w:ascii="Times New Roman" w:hAnsi="Times New Roman" w:cs="Times New Roman"/>
          <w:b/>
          <w:bCs/>
          <w:sz w:val="22"/>
          <w:szCs w:val="22"/>
        </w:rPr>
        <w:t xml:space="preserve">TOURISM SECTOR IN THE ALBANIAN CROSS BORDER AREA </w:t>
      </w:r>
    </w:p>
    <w:p w14:paraId="0BE6C975" w14:textId="77777777" w:rsidR="00C354ED" w:rsidRPr="004A18F3" w:rsidRDefault="00C354ED" w:rsidP="004A18F3">
      <w:pPr>
        <w:pStyle w:val="Default"/>
        <w:jc w:val="both"/>
        <w:rPr>
          <w:rFonts w:ascii="Times New Roman" w:hAnsi="Times New Roman" w:cs="Times New Roman"/>
          <w:sz w:val="22"/>
          <w:szCs w:val="22"/>
        </w:rPr>
      </w:pPr>
    </w:p>
    <w:p w14:paraId="799A0889" w14:textId="69227996" w:rsidR="004A18F3" w:rsidRPr="004A18F3" w:rsidRDefault="00C354ED" w:rsidP="00C354ED">
      <w:pPr>
        <w:pStyle w:val="Default"/>
        <w:jc w:val="both"/>
        <w:rPr>
          <w:rFonts w:ascii="Times New Roman" w:hAnsi="Times New Roman" w:cs="Times New Roman"/>
          <w:sz w:val="22"/>
          <w:szCs w:val="22"/>
        </w:rPr>
      </w:pPr>
      <w:r>
        <w:rPr>
          <w:rFonts w:ascii="Times New Roman" w:hAnsi="Times New Roman" w:cs="Times New Roman"/>
          <w:sz w:val="22"/>
          <w:szCs w:val="22"/>
        </w:rPr>
        <w:t>-</w:t>
      </w:r>
      <w:r w:rsidR="004A18F3" w:rsidRPr="004A18F3">
        <w:rPr>
          <w:rFonts w:ascii="Times New Roman" w:hAnsi="Times New Roman" w:cs="Times New Roman"/>
          <w:sz w:val="22"/>
          <w:szCs w:val="22"/>
        </w:rPr>
        <w:t xml:space="preserve">Characteristics of the Local Tourism Sector (tourism capacity, visits and overnight stays, tourism economic impact) </w:t>
      </w:r>
    </w:p>
    <w:p w14:paraId="25467658" w14:textId="77777777" w:rsidR="004A18F3" w:rsidRPr="004A18F3" w:rsidRDefault="004A18F3" w:rsidP="004A18F3">
      <w:pPr>
        <w:pStyle w:val="Default"/>
        <w:jc w:val="both"/>
        <w:rPr>
          <w:rFonts w:ascii="Times New Roman" w:hAnsi="Times New Roman" w:cs="Times New Roman"/>
          <w:sz w:val="22"/>
          <w:szCs w:val="22"/>
        </w:rPr>
      </w:pPr>
    </w:p>
    <w:p w14:paraId="1B36CA24" w14:textId="2FCB54FD" w:rsidR="004A18F3" w:rsidRDefault="00C354ED" w:rsidP="004A18F3">
      <w:pPr>
        <w:pStyle w:val="Default"/>
        <w:jc w:val="both"/>
        <w:rPr>
          <w:rFonts w:ascii="Times New Roman" w:hAnsi="Times New Roman" w:cs="Times New Roman"/>
          <w:b/>
          <w:bCs/>
          <w:sz w:val="22"/>
          <w:szCs w:val="22"/>
        </w:rPr>
      </w:pPr>
      <w:r>
        <w:rPr>
          <w:rFonts w:ascii="Times New Roman" w:hAnsi="Times New Roman" w:cs="Times New Roman"/>
          <w:b/>
          <w:bCs/>
          <w:sz w:val="22"/>
          <w:szCs w:val="22"/>
        </w:rPr>
        <w:t xml:space="preserve">II- </w:t>
      </w:r>
      <w:r w:rsidR="004A18F3" w:rsidRPr="004A18F3">
        <w:rPr>
          <w:rFonts w:ascii="Times New Roman" w:hAnsi="Times New Roman" w:cs="Times New Roman"/>
          <w:b/>
          <w:bCs/>
          <w:sz w:val="22"/>
          <w:szCs w:val="22"/>
        </w:rPr>
        <w:t xml:space="preserve">LINKAGE DEVELOPMENT BETWEEN AGROFOOD AND TOURISM SECTOR </w:t>
      </w:r>
    </w:p>
    <w:p w14:paraId="26882C54" w14:textId="77777777" w:rsidR="00C354ED" w:rsidRPr="004A18F3" w:rsidRDefault="00C354ED" w:rsidP="004A18F3">
      <w:pPr>
        <w:pStyle w:val="Default"/>
        <w:jc w:val="both"/>
        <w:rPr>
          <w:rFonts w:ascii="Times New Roman" w:hAnsi="Times New Roman" w:cs="Times New Roman"/>
          <w:sz w:val="22"/>
          <w:szCs w:val="22"/>
        </w:rPr>
      </w:pPr>
    </w:p>
    <w:p w14:paraId="1FF57516" w14:textId="073BA893" w:rsidR="004A18F3" w:rsidRPr="004A18F3" w:rsidRDefault="00C354ED" w:rsidP="004A18F3">
      <w:pPr>
        <w:pStyle w:val="Default"/>
        <w:spacing w:after="93"/>
        <w:jc w:val="both"/>
        <w:rPr>
          <w:rFonts w:ascii="Times New Roman" w:hAnsi="Times New Roman" w:cs="Times New Roman"/>
          <w:sz w:val="22"/>
          <w:szCs w:val="22"/>
        </w:rPr>
      </w:pPr>
      <w:r>
        <w:rPr>
          <w:rFonts w:ascii="Times New Roman" w:hAnsi="Times New Roman" w:cs="Times New Roman"/>
          <w:sz w:val="22"/>
          <w:szCs w:val="22"/>
        </w:rPr>
        <w:t>-</w:t>
      </w:r>
      <w:r w:rsidR="004A18F3" w:rsidRPr="004A18F3">
        <w:rPr>
          <w:rFonts w:ascii="Times New Roman" w:hAnsi="Times New Roman" w:cs="Times New Roman"/>
          <w:sz w:val="22"/>
          <w:szCs w:val="22"/>
        </w:rPr>
        <w:t xml:space="preserve">Linking Tourism and Primary Sectors (policies, programs, activities, events, forums, initiatives) </w:t>
      </w:r>
    </w:p>
    <w:p w14:paraId="269994B3" w14:textId="6BE7B18D" w:rsidR="004A18F3" w:rsidRDefault="00C354ED" w:rsidP="004A18F3">
      <w:pPr>
        <w:pStyle w:val="Default"/>
        <w:jc w:val="both"/>
        <w:rPr>
          <w:rFonts w:ascii="Times New Roman" w:hAnsi="Times New Roman" w:cs="Times New Roman"/>
          <w:sz w:val="22"/>
          <w:szCs w:val="22"/>
        </w:rPr>
      </w:pPr>
      <w:r>
        <w:rPr>
          <w:rFonts w:ascii="Times New Roman" w:hAnsi="Times New Roman" w:cs="Times New Roman"/>
          <w:sz w:val="22"/>
          <w:szCs w:val="22"/>
        </w:rPr>
        <w:t>-</w:t>
      </w:r>
      <w:r w:rsidR="004A18F3" w:rsidRPr="004A18F3">
        <w:rPr>
          <w:rFonts w:ascii="Times New Roman" w:hAnsi="Times New Roman" w:cs="Times New Roman"/>
          <w:sz w:val="22"/>
          <w:szCs w:val="22"/>
        </w:rPr>
        <w:t xml:space="preserve">Best Practices </w:t>
      </w:r>
    </w:p>
    <w:p w14:paraId="3293545A" w14:textId="77777777" w:rsidR="00C354ED" w:rsidRPr="004A18F3" w:rsidRDefault="00C354ED" w:rsidP="004A18F3">
      <w:pPr>
        <w:pStyle w:val="Default"/>
        <w:jc w:val="both"/>
        <w:rPr>
          <w:rFonts w:ascii="Times New Roman" w:hAnsi="Times New Roman" w:cs="Times New Roman"/>
          <w:sz w:val="22"/>
          <w:szCs w:val="22"/>
        </w:rPr>
      </w:pPr>
    </w:p>
    <w:p w14:paraId="00BAA761" w14:textId="77777777" w:rsidR="00C354ED" w:rsidRDefault="00C354ED" w:rsidP="004A18F3">
      <w:pPr>
        <w:pStyle w:val="Default"/>
        <w:jc w:val="both"/>
        <w:rPr>
          <w:rFonts w:ascii="Times New Roman" w:hAnsi="Times New Roman" w:cs="Times New Roman"/>
          <w:b/>
          <w:bCs/>
          <w:sz w:val="22"/>
          <w:szCs w:val="22"/>
        </w:rPr>
      </w:pPr>
    </w:p>
    <w:p w14:paraId="78E6DC7A" w14:textId="48813965" w:rsidR="00C354ED" w:rsidRDefault="00C354ED" w:rsidP="004A18F3">
      <w:pPr>
        <w:pStyle w:val="Default"/>
        <w:jc w:val="both"/>
        <w:rPr>
          <w:rFonts w:ascii="Times New Roman" w:hAnsi="Times New Roman" w:cs="Times New Roman"/>
          <w:b/>
          <w:bCs/>
          <w:sz w:val="22"/>
          <w:szCs w:val="22"/>
        </w:rPr>
      </w:pPr>
      <w:r>
        <w:rPr>
          <w:rFonts w:ascii="Times New Roman" w:hAnsi="Times New Roman" w:cs="Times New Roman"/>
          <w:b/>
          <w:bCs/>
          <w:sz w:val="22"/>
          <w:szCs w:val="22"/>
        </w:rPr>
        <w:t>III-</w:t>
      </w:r>
      <w:r w:rsidR="004A18F3" w:rsidRPr="004A18F3">
        <w:rPr>
          <w:rFonts w:ascii="Times New Roman" w:hAnsi="Times New Roman" w:cs="Times New Roman"/>
          <w:b/>
          <w:bCs/>
          <w:sz w:val="22"/>
          <w:szCs w:val="22"/>
        </w:rPr>
        <w:t>QUESTIONNAIRE ANALYSIS</w:t>
      </w:r>
    </w:p>
    <w:p w14:paraId="77FEB192" w14:textId="13B3EF0F" w:rsidR="004A18F3" w:rsidRPr="004A18F3" w:rsidRDefault="004A18F3" w:rsidP="004A18F3">
      <w:pPr>
        <w:pStyle w:val="Default"/>
        <w:jc w:val="both"/>
        <w:rPr>
          <w:rFonts w:ascii="Times New Roman" w:hAnsi="Times New Roman" w:cs="Times New Roman"/>
          <w:sz w:val="22"/>
          <w:szCs w:val="22"/>
        </w:rPr>
      </w:pPr>
      <w:r w:rsidRPr="004A18F3">
        <w:rPr>
          <w:rFonts w:ascii="Times New Roman" w:hAnsi="Times New Roman" w:cs="Times New Roman"/>
          <w:b/>
          <w:bCs/>
          <w:sz w:val="22"/>
          <w:szCs w:val="22"/>
        </w:rPr>
        <w:t xml:space="preserve"> </w:t>
      </w:r>
    </w:p>
    <w:p w14:paraId="00EF14C5" w14:textId="3B9E5C49" w:rsidR="004A18F3" w:rsidRPr="004A18F3" w:rsidRDefault="00C354ED" w:rsidP="004A18F3">
      <w:pPr>
        <w:pStyle w:val="Default"/>
        <w:spacing w:after="93"/>
        <w:jc w:val="both"/>
        <w:rPr>
          <w:rFonts w:ascii="Times New Roman" w:hAnsi="Times New Roman" w:cs="Times New Roman"/>
          <w:sz w:val="22"/>
          <w:szCs w:val="22"/>
        </w:rPr>
      </w:pPr>
      <w:r>
        <w:rPr>
          <w:rFonts w:ascii="Times New Roman" w:hAnsi="Times New Roman" w:cs="Times New Roman"/>
          <w:sz w:val="22"/>
          <w:szCs w:val="22"/>
        </w:rPr>
        <w:t>-</w:t>
      </w:r>
      <w:r w:rsidR="004A18F3" w:rsidRPr="004A18F3">
        <w:rPr>
          <w:rFonts w:ascii="Times New Roman" w:hAnsi="Times New Roman" w:cs="Times New Roman"/>
          <w:sz w:val="22"/>
          <w:szCs w:val="22"/>
        </w:rPr>
        <w:t xml:space="preserve">Methodology of the survey </w:t>
      </w:r>
    </w:p>
    <w:p w14:paraId="6EFC7E3D" w14:textId="55F63C13" w:rsidR="004A18F3" w:rsidRPr="004A18F3" w:rsidRDefault="00C354ED" w:rsidP="004A18F3">
      <w:pPr>
        <w:pStyle w:val="Default"/>
        <w:spacing w:after="93"/>
        <w:jc w:val="both"/>
        <w:rPr>
          <w:rFonts w:ascii="Times New Roman" w:hAnsi="Times New Roman" w:cs="Times New Roman"/>
          <w:sz w:val="22"/>
          <w:szCs w:val="22"/>
        </w:rPr>
      </w:pPr>
      <w:r>
        <w:rPr>
          <w:rFonts w:ascii="Times New Roman" w:hAnsi="Times New Roman" w:cs="Times New Roman"/>
          <w:sz w:val="22"/>
          <w:szCs w:val="22"/>
        </w:rPr>
        <w:t>-</w:t>
      </w:r>
      <w:r w:rsidR="004A18F3" w:rsidRPr="004A18F3">
        <w:rPr>
          <w:rFonts w:ascii="Times New Roman" w:hAnsi="Times New Roman" w:cs="Times New Roman"/>
          <w:sz w:val="22"/>
          <w:szCs w:val="22"/>
        </w:rPr>
        <w:t xml:space="preserve">Analysis of results </w:t>
      </w:r>
    </w:p>
    <w:p w14:paraId="6783DE99" w14:textId="69FB69D9" w:rsidR="004A18F3" w:rsidRPr="004A18F3" w:rsidRDefault="00C354ED" w:rsidP="004A18F3">
      <w:pPr>
        <w:pStyle w:val="Default"/>
        <w:jc w:val="both"/>
        <w:rPr>
          <w:rFonts w:ascii="Times New Roman" w:hAnsi="Times New Roman" w:cs="Times New Roman"/>
          <w:sz w:val="22"/>
          <w:szCs w:val="22"/>
        </w:rPr>
      </w:pPr>
      <w:r>
        <w:rPr>
          <w:rFonts w:ascii="Times New Roman" w:hAnsi="Times New Roman" w:cs="Times New Roman"/>
          <w:sz w:val="22"/>
          <w:szCs w:val="22"/>
        </w:rPr>
        <w:t>-</w:t>
      </w:r>
      <w:r w:rsidR="004A18F3" w:rsidRPr="004A18F3">
        <w:rPr>
          <w:rFonts w:ascii="Times New Roman" w:hAnsi="Times New Roman" w:cs="Times New Roman"/>
          <w:sz w:val="22"/>
          <w:szCs w:val="22"/>
        </w:rPr>
        <w:t xml:space="preserve">Conclusions </w:t>
      </w:r>
    </w:p>
    <w:p w14:paraId="48FF834D" w14:textId="77777777" w:rsidR="004A18F3" w:rsidRPr="004A18F3" w:rsidRDefault="004A18F3" w:rsidP="004A18F3">
      <w:pPr>
        <w:pStyle w:val="Default"/>
        <w:rPr>
          <w:rFonts w:ascii="Times New Roman" w:hAnsi="Times New Roman" w:cs="Times New Roman"/>
          <w:sz w:val="22"/>
          <w:szCs w:val="22"/>
        </w:rPr>
      </w:pPr>
    </w:p>
    <w:p w14:paraId="0D5CF425" w14:textId="50E8BEAA" w:rsidR="004A18F3" w:rsidRDefault="00C354ED" w:rsidP="004A18F3">
      <w:pPr>
        <w:pStyle w:val="Default"/>
        <w:rPr>
          <w:rFonts w:ascii="Times New Roman" w:hAnsi="Times New Roman" w:cs="Times New Roman"/>
          <w:b/>
          <w:bCs/>
          <w:sz w:val="22"/>
          <w:szCs w:val="22"/>
        </w:rPr>
      </w:pPr>
      <w:r>
        <w:rPr>
          <w:rFonts w:ascii="Times New Roman" w:hAnsi="Times New Roman" w:cs="Times New Roman"/>
          <w:b/>
          <w:bCs/>
          <w:sz w:val="22"/>
          <w:szCs w:val="22"/>
        </w:rPr>
        <w:t xml:space="preserve">IV- </w:t>
      </w:r>
      <w:r w:rsidR="004A18F3" w:rsidRPr="004A18F3">
        <w:rPr>
          <w:rFonts w:ascii="Times New Roman" w:hAnsi="Times New Roman" w:cs="Times New Roman"/>
          <w:b/>
          <w:bCs/>
          <w:sz w:val="22"/>
          <w:szCs w:val="22"/>
        </w:rPr>
        <w:t xml:space="preserve">CONCLUSIONS </w:t>
      </w:r>
    </w:p>
    <w:p w14:paraId="0BE76524" w14:textId="77777777" w:rsidR="00C354ED" w:rsidRPr="004A18F3" w:rsidRDefault="00C354ED" w:rsidP="004A18F3">
      <w:pPr>
        <w:pStyle w:val="Default"/>
        <w:rPr>
          <w:rFonts w:ascii="Times New Roman" w:hAnsi="Times New Roman" w:cs="Times New Roman"/>
          <w:sz w:val="22"/>
          <w:szCs w:val="22"/>
        </w:rPr>
      </w:pPr>
    </w:p>
    <w:p w14:paraId="420EFABF" w14:textId="50B4C2D0" w:rsidR="004A18F3" w:rsidRPr="004A18F3" w:rsidRDefault="00C354ED" w:rsidP="004A18F3">
      <w:pPr>
        <w:pStyle w:val="Default"/>
        <w:rPr>
          <w:rFonts w:ascii="Times New Roman" w:hAnsi="Times New Roman" w:cs="Times New Roman"/>
          <w:sz w:val="22"/>
          <w:szCs w:val="22"/>
        </w:rPr>
      </w:pPr>
      <w:r>
        <w:rPr>
          <w:rFonts w:ascii="Times New Roman" w:hAnsi="Times New Roman" w:cs="Times New Roman"/>
          <w:b/>
          <w:bCs/>
          <w:sz w:val="22"/>
          <w:szCs w:val="22"/>
        </w:rPr>
        <w:t xml:space="preserve">V- </w:t>
      </w:r>
      <w:r w:rsidR="004A18F3" w:rsidRPr="004A18F3">
        <w:rPr>
          <w:rFonts w:ascii="Times New Roman" w:hAnsi="Times New Roman" w:cs="Times New Roman"/>
          <w:b/>
          <w:bCs/>
          <w:sz w:val="22"/>
          <w:szCs w:val="22"/>
        </w:rPr>
        <w:t xml:space="preserve">REFERENCES </w:t>
      </w:r>
    </w:p>
    <w:p w14:paraId="512FAFF9" w14:textId="77777777" w:rsidR="00C354ED" w:rsidRDefault="00C354ED" w:rsidP="004A18F3">
      <w:pPr>
        <w:rPr>
          <w:rFonts w:ascii="Times New Roman" w:hAnsi="Times New Roman"/>
          <w:sz w:val="22"/>
          <w:szCs w:val="22"/>
        </w:rPr>
      </w:pPr>
      <w:bookmarkStart w:id="29" w:name="_Hlk49163970"/>
    </w:p>
    <w:p w14:paraId="17662D4B" w14:textId="14D8833E" w:rsidR="009428FB" w:rsidRPr="00801BD8" w:rsidRDefault="00CB7DC4" w:rsidP="004A18F3">
      <w:pPr>
        <w:rPr>
          <w:rFonts w:ascii="Times New Roman" w:hAnsi="Times New Roman"/>
          <w:b/>
          <w:bCs/>
          <w:color w:val="000000"/>
          <w:sz w:val="22"/>
          <w:szCs w:val="22"/>
        </w:rPr>
      </w:pPr>
      <w:r w:rsidRPr="00801BD8">
        <w:rPr>
          <w:rFonts w:ascii="Times New Roman" w:hAnsi="Times New Roman"/>
          <w:b/>
          <w:bCs/>
          <w:color w:val="000000"/>
          <w:sz w:val="22"/>
          <w:szCs w:val="22"/>
        </w:rPr>
        <w:t xml:space="preserve">Deadline for performing the service is </w:t>
      </w:r>
      <w:r w:rsidR="00AD7DFB" w:rsidRPr="00801BD8">
        <w:rPr>
          <w:rFonts w:ascii="Times New Roman" w:hAnsi="Times New Roman"/>
          <w:b/>
          <w:bCs/>
          <w:color w:val="000000"/>
          <w:sz w:val="22"/>
          <w:szCs w:val="22"/>
        </w:rPr>
        <w:t>28</w:t>
      </w:r>
      <w:r w:rsidRPr="00801BD8">
        <w:rPr>
          <w:rFonts w:ascii="Times New Roman" w:hAnsi="Times New Roman"/>
          <w:b/>
          <w:bCs/>
          <w:color w:val="000000"/>
          <w:sz w:val="22"/>
          <w:szCs w:val="22"/>
        </w:rPr>
        <w:t>/0</w:t>
      </w:r>
      <w:r w:rsidR="00AD7DFB" w:rsidRPr="00801BD8">
        <w:rPr>
          <w:rFonts w:ascii="Times New Roman" w:hAnsi="Times New Roman"/>
          <w:b/>
          <w:bCs/>
          <w:color w:val="000000"/>
          <w:sz w:val="22"/>
          <w:szCs w:val="22"/>
        </w:rPr>
        <w:t>2</w:t>
      </w:r>
      <w:r w:rsidRPr="00801BD8">
        <w:rPr>
          <w:rFonts w:ascii="Times New Roman" w:hAnsi="Times New Roman"/>
          <w:b/>
          <w:bCs/>
          <w:color w:val="000000"/>
          <w:sz w:val="22"/>
          <w:szCs w:val="22"/>
        </w:rPr>
        <w:t>/2021.</w:t>
      </w:r>
      <w:bookmarkEnd w:id="29"/>
    </w:p>
    <w:p w14:paraId="2E48A5AF" w14:textId="77777777" w:rsidR="009428FB" w:rsidRPr="00CB7DC4" w:rsidRDefault="009428FB" w:rsidP="009428FB">
      <w:pPr>
        <w:rPr>
          <w:rFonts w:ascii="Times New Roman" w:hAnsi="Times New Roman"/>
          <w:color w:val="FF0000"/>
          <w:sz w:val="22"/>
          <w:szCs w:val="22"/>
        </w:rPr>
      </w:pPr>
    </w:p>
    <w:p w14:paraId="0FB82718" w14:textId="2D7EC41E" w:rsidR="00A80653" w:rsidRPr="00801BD8" w:rsidRDefault="009F138F" w:rsidP="00801BD8">
      <w:pPr>
        <w:numPr>
          <w:ilvl w:val="0"/>
          <w:numId w:val="26"/>
        </w:numPr>
        <w:rPr>
          <w:rFonts w:ascii="Times New Roman" w:hAnsi="Times New Roman"/>
          <w:b/>
          <w:color w:val="000000"/>
          <w:sz w:val="24"/>
          <w:szCs w:val="24"/>
        </w:rPr>
      </w:pPr>
      <w:bookmarkStart w:id="30" w:name="_Hlk21615509"/>
      <w:bookmarkEnd w:id="28"/>
      <w:r w:rsidRPr="00801BD8">
        <w:rPr>
          <w:rFonts w:ascii="Times New Roman" w:hAnsi="Times New Roman"/>
          <w:b/>
          <w:color w:val="000000"/>
          <w:sz w:val="24"/>
          <w:szCs w:val="24"/>
        </w:rPr>
        <w:t xml:space="preserve">Deliverable </w:t>
      </w:r>
      <w:bookmarkStart w:id="31" w:name="_Hlk21618149"/>
      <w:r w:rsidRPr="00801BD8">
        <w:rPr>
          <w:rFonts w:ascii="Times New Roman" w:hAnsi="Times New Roman"/>
          <w:b/>
          <w:color w:val="000000"/>
          <w:sz w:val="24"/>
          <w:szCs w:val="24"/>
        </w:rPr>
        <w:t xml:space="preserve">5.3.1 </w:t>
      </w:r>
      <w:r w:rsidR="00CB7DC4" w:rsidRPr="00801BD8">
        <w:rPr>
          <w:rFonts w:ascii="Times New Roman" w:hAnsi="Times New Roman"/>
          <w:b/>
          <w:color w:val="000000"/>
          <w:sz w:val="24"/>
          <w:szCs w:val="24"/>
        </w:rPr>
        <w:t xml:space="preserve">Development of a Local Action Plan </w:t>
      </w:r>
      <w:bookmarkStart w:id="32" w:name="_Hlk49163439"/>
      <w:r w:rsidR="00CB7DC4" w:rsidRPr="00801BD8">
        <w:rPr>
          <w:rFonts w:ascii="Times New Roman" w:hAnsi="Times New Roman"/>
          <w:b/>
          <w:color w:val="000000"/>
          <w:sz w:val="24"/>
          <w:szCs w:val="24"/>
        </w:rPr>
        <w:t xml:space="preserve">for </w:t>
      </w:r>
      <w:proofErr w:type="spellStart"/>
      <w:r w:rsidR="00CB7DC4" w:rsidRPr="00801BD8">
        <w:rPr>
          <w:rFonts w:ascii="Times New Roman" w:hAnsi="Times New Roman"/>
          <w:b/>
          <w:color w:val="000000"/>
          <w:sz w:val="24"/>
          <w:szCs w:val="24"/>
        </w:rPr>
        <w:t>Agro</w:t>
      </w:r>
      <w:proofErr w:type="spellEnd"/>
      <w:r w:rsidR="00CB7DC4" w:rsidRPr="00801BD8">
        <w:rPr>
          <w:rFonts w:ascii="Times New Roman" w:hAnsi="Times New Roman"/>
          <w:b/>
          <w:color w:val="000000"/>
          <w:sz w:val="24"/>
          <w:szCs w:val="24"/>
        </w:rPr>
        <w:t xml:space="preserve"> and Rural Tourism</w:t>
      </w:r>
      <w:bookmarkEnd w:id="30"/>
      <w:bookmarkEnd w:id="31"/>
      <w:bookmarkEnd w:id="32"/>
    </w:p>
    <w:p w14:paraId="709EC13D" w14:textId="1E25A42E" w:rsidR="00731F4D" w:rsidRPr="00801BD8" w:rsidRDefault="00731F4D" w:rsidP="00731F4D">
      <w:pPr>
        <w:rPr>
          <w:rFonts w:ascii="Times New Roman" w:hAnsi="Times New Roman"/>
          <w:b/>
          <w:color w:val="000000"/>
          <w:sz w:val="22"/>
          <w:szCs w:val="22"/>
        </w:rPr>
      </w:pPr>
      <w:r w:rsidRPr="00801BD8">
        <w:rPr>
          <w:rFonts w:ascii="Times New Roman" w:hAnsi="Times New Roman"/>
          <w:b/>
          <w:color w:val="000000"/>
          <w:sz w:val="22"/>
          <w:szCs w:val="22"/>
        </w:rPr>
        <w:t>Scope and objectives</w:t>
      </w:r>
    </w:p>
    <w:p w14:paraId="15682A23" w14:textId="77777777" w:rsidR="00731F4D" w:rsidRPr="00801BD8" w:rsidRDefault="00731F4D" w:rsidP="00731F4D">
      <w:pPr>
        <w:rPr>
          <w:rFonts w:ascii="Times New Roman" w:hAnsi="Times New Roman"/>
          <w:bCs/>
          <w:color w:val="000000"/>
          <w:sz w:val="22"/>
          <w:szCs w:val="22"/>
        </w:rPr>
      </w:pPr>
      <w:r w:rsidRPr="00801BD8">
        <w:rPr>
          <w:rFonts w:ascii="Times New Roman" w:hAnsi="Times New Roman"/>
          <w:bCs/>
          <w:color w:val="000000"/>
          <w:sz w:val="22"/>
          <w:szCs w:val="22"/>
        </w:rPr>
        <w:t xml:space="preserve">The definition of a local scale tourism strategy, as reflected in the overall implementation of the </w:t>
      </w:r>
      <w:proofErr w:type="spellStart"/>
      <w:r w:rsidRPr="00801BD8">
        <w:rPr>
          <w:rFonts w:ascii="Times New Roman" w:hAnsi="Times New Roman"/>
          <w:bCs/>
          <w:color w:val="000000"/>
          <w:sz w:val="22"/>
          <w:szCs w:val="22"/>
        </w:rPr>
        <w:t>CheeseCulT</w:t>
      </w:r>
      <w:proofErr w:type="spellEnd"/>
      <w:r w:rsidRPr="00801BD8">
        <w:rPr>
          <w:rFonts w:ascii="Times New Roman" w:hAnsi="Times New Roman"/>
          <w:bCs/>
          <w:color w:val="000000"/>
          <w:sz w:val="22"/>
          <w:szCs w:val="22"/>
        </w:rPr>
        <w:t xml:space="preserve"> and in the vision prevailing among the stakeholders, is not </w:t>
      </w:r>
      <w:proofErr w:type="gramStart"/>
      <w:r w:rsidRPr="00801BD8">
        <w:rPr>
          <w:rFonts w:ascii="Times New Roman" w:hAnsi="Times New Roman"/>
          <w:bCs/>
          <w:color w:val="000000"/>
          <w:sz w:val="22"/>
          <w:szCs w:val="22"/>
        </w:rPr>
        <w:t>sufficient</w:t>
      </w:r>
      <w:proofErr w:type="gramEnd"/>
      <w:r w:rsidRPr="00801BD8">
        <w:rPr>
          <w:rFonts w:ascii="Times New Roman" w:hAnsi="Times New Roman"/>
          <w:bCs/>
          <w:color w:val="000000"/>
          <w:sz w:val="22"/>
          <w:szCs w:val="22"/>
        </w:rPr>
        <w:t xml:space="preserve"> by itself to implement it. An integral part of the strategy implementation refers to the identification of its objectives, each of which leads to specific outcomes through the production of outputs. The tool for the coherent operation of the above chain is the development of a Local Action Plan that will describe the activities needed to deliver the desired outputs.</w:t>
      </w:r>
    </w:p>
    <w:p w14:paraId="5825469F" w14:textId="77777777" w:rsidR="00731F4D" w:rsidRPr="00801BD8" w:rsidRDefault="00731F4D" w:rsidP="00731F4D">
      <w:pPr>
        <w:rPr>
          <w:rFonts w:ascii="Times New Roman" w:hAnsi="Times New Roman"/>
          <w:bCs/>
          <w:color w:val="000000"/>
          <w:sz w:val="22"/>
          <w:szCs w:val="22"/>
        </w:rPr>
      </w:pPr>
      <w:r w:rsidRPr="00801BD8">
        <w:rPr>
          <w:rFonts w:ascii="Times New Roman" w:hAnsi="Times New Roman"/>
          <w:bCs/>
          <w:color w:val="000000"/>
          <w:sz w:val="22"/>
          <w:szCs w:val="22"/>
        </w:rPr>
        <w:t>Elaborating an Action Plan is an important step to prepare the implementation of a strategy for establishing and expanding links between the Agri-food Sector and Tourism Sectors. The Action Plan should be organized along with the strategic objectives, outcomes and outputs which will be achieved and should include budgeted actions, financial plan and a Monitoring and Evaluation process.</w:t>
      </w:r>
    </w:p>
    <w:p w14:paraId="29132DA9" w14:textId="4CB11768" w:rsidR="00731F4D" w:rsidRPr="00801BD8" w:rsidRDefault="00731F4D" w:rsidP="00731F4D">
      <w:pPr>
        <w:rPr>
          <w:rFonts w:ascii="Times New Roman" w:hAnsi="Times New Roman"/>
          <w:bCs/>
          <w:color w:val="000000"/>
          <w:sz w:val="22"/>
          <w:szCs w:val="22"/>
        </w:rPr>
      </w:pPr>
      <w:r w:rsidRPr="00801BD8">
        <w:rPr>
          <w:rFonts w:ascii="Times New Roman" w:hAnsi="Times New Roman"/>
          <w:bCs/>
          <w:color w:val="000000"/>
          <w:sz w:val="22"/>
          <w:szCs w:val="22"/>
        </w:rPr>
        <w:t>To this end,</w:t>
      </w:r>
      <w:r w:rsidR="007D6307" w:rsidRPr="00801BD8">
        <w:rPr>
          <w:rFonts w:ascii="Times New Roman" w:hAnsi="Times New Roman"/>
          <w:bCs/>
          <w:color w:val="000000"/>
          <w:sz w:val="22"/>
          <w:szCs w:val="22"/>
        </w:rPr>
        <w:t xml:space="preserve"> the contractor</w:t>
      </w:r>
      <w:r w:rsidRPr="00801BD8">
        <w:rPr>
          <w:rFonts w:ascii="Times New Roman" w:hAnsi="Times New Roman"/>
          <w:bCs/>
          <w:color w:val="000000"/>
          <w:sz w:val="22"/>
          <w:szCs w:val="22"/>
        </w:rPr>
        <w:t xml:space="preserve"> will follow the following task sequence:</w:t>
      </w:r>
    </w:p>
    <w:p w14:paraId="0D5AFFAF" w14:textId="77777777" w:rsidR="007D6307" w:rsidRPr="00801BD8" w:rsidRDefault="00731F4D" w:rsidP="00801BD8">
      <w:pPr>
        <w:numPr>
          <w:ilvl w:val="0"/>
          <w:numId w:val="30"/>
        </w:numPr>
        <w:rPr>
          <w:rFonts w:ascii="Times New Roman" w:hAnsi="Times New Roman"/>
          <w:bCs/>
          <w:color w:val="000000"/>
          <w:sz w:val="22"/>
          <w:szCs w:val="22"/>
        </w:rPr>
      </w:pPr>
      <w:r w:rsidRPr="00801BD8">
        <w:rPr>
          <w:rFonts w:ascii="Times New Roman" w:hAnsi="Times New Roman"/>
          <w:bCs/>
          <w:color w:val="000000"/>
          <w:sz w:val="22"/>
          <w:szCs w:val="22"/>
        </w:rPr>
        <w:t xml:space="preserve">Current situation analysis on the development of the </w:t>
      </w:r>
      <w:proofErr w:type="spellStart"/>
      <w:r w:rsidRPr="00801BD8">
        <w:rPr>
          <w:rFonts w:ascii="Times New Roman" w:hAnsi="Times New Roman"/>
          <w:bCs/>
          <w:color w:val="000000"/>
          <w:sz w:val="22"/>
          <w:szCs w:val="22"/>
        </w:rPr>
        <w:t>CheeseCulT</w:t>
      </w:r>
      <w:proofErr w:type="spellEnd"/>
      <w:r w:rsidRPr="00801BD8">
        <w:rPr>
          <w:rFonts w:ascii="Times New Roman" w:hAnsi="Times New Roman"/>
          <w:bCs/>
          <w:color w:val="000000"/>
          <w:sz w:val="22"/>
          <w:szCs w:val="22"/>
        </w:rPr>
        <w:t xml:space="preserve"> Project and the Cheese Route development.</w:t>
      </w:r>
    </w:p>
    <w:p w14:paraId="59C81F5C" w14:textId="77777777" w:rsidR="007D6307" w:rsidRPr="00801BD8" w:rsidRDefault="00731F4D" w:rsidP="00801BD8">
      <w:pPr>
        <w:numPr>
          <w:ilvl w:val="0"/>
          <w:numId w:val="30"/>
        </w:numPr>
        <w:rPr>
          <w:rFonts w:ascii="Times New Roman" w:hAnsi="Times New Roman"/>
          <w:bCs/>
          <w:color w:val="000000"/>
          <w:sz w:val="22"/>
          <w:szCs w:val="22"/>
        </w:rPr>
      </w:pPr>
      <w:r w:rsidRPr="00801BD8">
        <w:rPr>
          <w:rFonts w:ascii="Times New Roman" w:hAnsi="Times New Roman"/>
          <w:bCs/>
          <w:color w:val="000000"/>
          <w:sz w:val="22"/>
          <w:szCs w:val="22"/>
        </w:rPr>
        <w:t>Deciding on the mechanisms that will be used to achieve the goals</w:t>
      </w:r>
    </w:p>
    <w:p w14:paraId="23E2967A" w14:textId="16E4922A" w:rsidR="00731F4D" w:rsidRPr="00801BD8" w:rsidRDefault="00731F4D" w:rsidP="00801BD8">
      <w:pPr>
        <w:numPr>
          <w:ilvl w:val="0"/>
          <w:numId w:val="30"/>
        </w:numPr>
        <w:rPr>
          <w:rFonts w:ascii="Times New Roman" w:hAnsi="Times New Roman"/>
          <w:bCs/>
          <w:color w:val="000000"/>
          <w:sz w:val="22"/>
          <w:szCs w:val="22"/>
        </w:rPr>
      </w:pPr>
      <w:r w:rsidRPr="00801BD8">
        <w:rPr>
          <w:rFonts w:ascii="Times New Roman" w:hAnsi="Times New Roman"/>
          <w:bCs/>
          <w:color w:val="000000"/>
          <w:sz w:val="22"/>
          <w:szCs w:val="22"/>
        </w:rPr>
        <w:lastRenderedPageBreak/>
        <w:t>Drafting the Local Action Plan</w:t>
      </w:r>
    </w:p>
    <w:p w14:paraId="44E2E495" w14:textId="77777777" w:rsidR="007D6307" w:rsidRPr="00801BD8" w:rsidRDefault="007D6307" w:rsidP="00731F4D">
      <w:pPr>
        <w:rPr>
          <w:rFonts w:ascii="Times New Roman" w:hAnsi="Times New Roman"/>
          <w:b/>
          <w:color w:val="000000"/>
          <w:sz w:val="22"/>
          <w:szCs w:val="22"/>
        </w:rPr>
      </w:pPr>
    </w:p>
    <w:p w14:paraId="22A8BF83" w14:textId="49AB1F77" w:rsidR="00731F4D" w:rsidRPr="00801BD8" w:rsidRDefault="00731F4D" w:rsidP="00731F4D">
      <w:pPr>
        <w:rPr>
          <w:rFonts w:ascii="Times New Roman" w:hAnsi="Times New Roman"/>
          <w:b/>
          <w:color w:val="000000"/>
          <w:sz w:val="22"/>
          <w:szCs w:val="22"/>
        </w:rPr>
      </w:pPr>
      <w:r w:rsidRPr="00801BD8">
        <w:rPr>
          <w:rFonts w:ascii="Times New Roman" w:hAnsi="Times New Roman"/>
          <w:b/>
          <w:color w:val="000000"/>
          <w:sz w:val="22"/>
          <w:szCs w:val="22"/>
        </w:rPr>
        <w:t>Methodology Applied</w:t>
      </w:r>
    </w:p>
    <w:p w14:paraId="7F29BEF8" w14:textId="77777777" w:rsidR="007D6307" w:rsidRPr="00801BD8" w:rsidRDefault="00731F4D" w:rsidP="00731F4D">
      <w:pPr>
        <w:rPr>
          <w:rFonts w:ascii="Times New Roman" w:hAnsi="Times New Roman"/>
          <w:bCs/>
          <w:color w:val="000000"/>
          <w:sz w:val="22"/>
          <w:szCs w:val="22"/>
        </w:rPr>
      </w:pPr>
      <w:r w:rsidRPr="00801BD8">
        <w:rPr>
          <w:rFonts w:ascii="Times New Roman" w:hAnsi="Times New Roman"/>
          <w:bCs/>
          <w:color w:val="000000"/>
          <w:sz w:val="22"/>
          <w:szCs w:val="22"/>
        </w:rPr>
        <w:t>The Local Action Plan should operate as a roadmap for the implementation of the project-related Agrofood and Tourism Activities and a guide towards the solution of problems that have been already identified in previous WPs. Therefore, it</w:t>
      </w:r>
      <w:r w:rsidR="007D6307" w:rsidRPr="00801BD8">
        <w:rPr>
          <w:rFonts w:ascii="Times New Roman" w:hAnsi="Times New Roman"/>
          <w:bCs/>
          <w:color w:val="000000"/>
          <w:sz w:val="22"/>
          <w:szCs w:val="22"/>
        </w:rPr>
        <w:t xml:space="preserve"> </w:t>
      </w:r>
      <w:r w:rsidRPr="00801BD8">
        <w:rPr>
          <w:rFonts w:ascii="Times New Roman" w:hAnsi="Times New Roman"/>
          <w:bCs/>
          <w:color w:val="000000"/>
          <w:sz w:val="22"/>
          <w:szCs w:val="22"/>
        </w:rPr>
        <w:t xml:space="preserve">should be detailed enough to be used regularly by individuals in charge of the operation, to control the actions, costs and timeline, to monitor and evaluate the implementation, to make necessary adjustments and to assess the results. </w:t>
      </w:r>
    </w:p>
    <w:p w14:paraId="606C913A" w14:textId="06E7A175" w:rsidR="00731F4D" w:rsidRPr="00801BD8" w:rsidRDefault="00731F4D" w:rsidP="00731F4D">
      <w:pPr>
        <w:rPr>
          <w:rFonts w:ascii="Times New Roman" w:hAnsi="Times New Roman"/>
          <w:bCs/>
          <w:color w:val="000000"/>
          <w:sz w:val="22"/>
          <w:szCs w:val="22"/>
        </w:rPr>
      </w:pPr>
      <w:r w:rsidRPr="00801BD8">
        <w:rPr>
          <w:rFonts w:ascii="Times New Roman" w:hAnsi="Times New Roman"/>
          <w:bCs/>
          <w:color w:val="000000"/>
          <w:sz w:val="22"/>
          <w:szCs w:val="22"/>
        </w:rPr>
        <w:t>Tasks required in the preparation of the Local Action Plan include the following:</w:t>
      </w:r>
    </w:p>
    <w:p w14:paraId="5E2848C4" w14:textId="77777777" w:rsidR="007D6307" w:rsidRPr="00801BD8" w:rsidRDefault="00731F4D" w:rsidP="00801BD8">
      <w:pPr>
        <w:numPr>
          <w:ilvl w:val="0"/>
          <w:numId w:val="31"/>
        </w:numPr>
        <w:rPr>
          <w:rFonts w:ascii="Times New Roman" w:hAnsi="Times New Roman"/>
          <w:bCs/>
          <w:color w:val="000000"/>
          <w:sz w:val="22"/>
          <w:szCs w:val="22"/>
        </w:rPr>
      </w:pPr>
      <w:r w:rsidRPr="00801BD8">
        <w:rPr>
          <w:rFonts w:ascii="Times New Roman" w:hAnsi="Times New Roman"/>
          <w:bCs/>
          <w:color w:val="000000"/>
          <w:sz w:val="22"/>
          <w:szCs w:val="22"/>
        </w:rPr>
        <w:t>Identifying and Listing of the main activities to be undertaken;</w:t>
      </w:r>
    </w:p>
    <w:p w14:paraId="44BA936D" w14:textId="77777777" w:rsidR="007D6307" w:rsidRPr="00801BD8" w:rsidRDefault="00731F4D" w:rsidP="00801BD8">
      <w:pPr>
        <w:numPr>
          <w:ilvl w:val="0"/>
          <w:numId w:val="31"/>
        </w:numPr>
        <w:rPr>
          <w:rFonts w:ascii="Times New Roman" w:hAnsi="Times New Roman"/>
          <w:bCs/>
          <w:color w:val="000000"/>
          <w:sz w:val="22"/>
          <w:szCs w:val="22"/>
        </w:rPr>
      </w:pPr>
      <w:r w:rsidRPr="00801BD8">
        <w:rPr>
          <w:rFonts w:ascii="Times New Roman" w:hAnsi="Times New Roman"/>
          <w:bCs/>
          <w:color w:val="000000"/>
          <w:sz w:val="22"/>
          <w:szCs w:val="22"/>
        </w:rPr>
        <w:t>Breaking up of broad activities into manageable tasks;</w:t>
      </w:r>
    </w:p>
    <w:p w14:paraId="513EC10D" w14:textId="77777777" w:rsidR="007D6307" w:rsidRPr="00801BD8" w:rsidRDefault="00731F4D" w:rsidP="00801BD8">
      <w:pPr>
        <w:numPr>
          <w:ilvl w:val="0"/>
          <w:numId w:val="31"/>
        </w:numPr>
        <w:rPr>
          <w:rFonts w:ascii="Times New Roman" w:hAnsi="Times New Roman"/>
          <w:bCs/>
          <w:color w:val="000000"/>
          <w:sz w:val="22"/>
          <w:szCs w:val="22"/>
        </w:rPr>
      </w:pPr>
      <w:r w:rsidRPr="00801BD8">
        <w:rPr>
          <w:rFonts w:ascii="Times New Roman" w:hAnsi="Times New Roman"/>
          <w:bCs/>
          <w:color w:val="000000"/>
          <w:sz w:val="22"/>
          <w:szCs w:val="22"/>
        </w:rPr>
        <w:t>Clarification of the sequence and dependencies between tasks;</w:t>
      </w:r>
    </w:p>
    <w:p w14:paraId="358CFC30" w14:textId="77777777" w:rsidR="007D6307" w:rsidRPr="00801BD8" w:rsidRDefault="00731F4D" w:rsidP="00801BD8">
      <w:pPr>
        <w:numPr>
          <w:ilvl w:val="0"/>
          <w:numId w:val="31"/>
        </w:numPr>
        <w:rPr>
          <w:rFonts w:ascii="Times New Roman" w:hAnsi="Times New Roman"/>
          <w:bCs/>
          <w:color w:val="000000"/>
          <w:sz w:val="22"/>
          <w:szCs w:val="22"/>
        </w:rPr>
      </w:pPr>
      <w:r w:rsidRPr="00801BD8">
        <w:rPr>
          <w:rFonts w:ascii="Times New Roman" w:hAnsi="Times New Roman"/>
          <w:bCs/>
          <w:color w:val="000000"/>
          <w:sz w:val="22"/>
          <w:szCs w:val="22"/>
        </w:rPr>
        <w:t>Establishment of Links with other official policy documents and strategies already in place;</w:t>
      </w:r>
    </w:p>
    <w:p w14:paraId="163EFB6B" w14:textId="77777777" w:rsidR="007D6307" w:rsidRPr="00801BD8" w:rsidRDefault="00731F4D" w:rsidP="00801BD8">
      <w:pPr>
        <w:numPr>
          <w:ilvl w:val="0"/>
          <w:numId w:val="31"/>
        </w:numPr>
        <w:rPr>
          <w:rFonts w:ascii="Times New Roman" w:hAnsi="Times New Roman"/>
          <w:bCs/>
          <w:color w:val="000000"/>
          <w:sz w:val="22"/>
          <w:szCs w:val="22"/>
        </w:rPr>
      </w:pPr>
      <w:r w:rsidRPr="00801BD8">
        <w:rPr>
          <w:rFonts w:ascii="Times New Roman" w:hAnsi="Times New Roman"/>
          <w:bCs/>
          <w:color w:val="000000"/>
          <w:sz w:val="22"/>
          <w:szCs w:val="22"/>
        </w:rPr>
        <w:t>Estimation of start-up, duration and completion of the activities;</w:t>
      </w:r>
    </w:p>
    <w:p w14:paraId="284FC53D" w14:textId="65A21651" w:rsidR="00731F4D" w:rsidRPr="00801BD8" w:rsidRDefault="00731F4D" w:rsidP="00801BD8">
      <w:pPr>
        <w:numPr>
          <w:ilvl w:val="0"/>
          <w:numId w:val="31"/>
        </w:numPr>
        <w:rPr>
          <w:rFonts w:ascii="Times New Roman" w:hAnsi="Times New Roman"/>
          <w:bCs/>
          <w:color w:val="000000"/>
          <w:sz w:val="22"/>
          <w:szCs w:val="22"/>
        </w:rPr>
      </w:pPr>
      <w:r w:rsidRPr="00801BD8">
        <w:rPr>
          <w:rFonts w:ascii="Times New Roman" w:hAnsi="Times New Roman"/>
          <w:bCs/>
          <w:color w:val="000000"/>
          <w:sz w:val="22"/>
          <w:szCs w:val="22"/>
        </w:rPr>
        <w:t>Defining of Action Plan milestones</w:t>
      </w:r>
    </w:p>
    <w:p w14:paraId="7511DD0B" w14:textId="77777777" w:rsidR="007D6307" w:rsidRPr="00801BD8" w:rsidRDefault="00731F4D" w:rsidP="00731F4D">
      <w:pPr>
        <w:rPr>
          <w:rFonts w:ascii="Times New Roman" w:hAnsi="Times New Roman"/>
          <w:bCs/>
          <w:color w:val="000000"/>
          <w:sz w:val="22"/>
          <w:szCs w:val="22"/>
        </w:rPr>
      </w:pPr>
      <w:r w:rsidRPr="00801BD8">
        <w:rPr>
          <w:rFonts w:ascii="Times New Roman" w:hAnsi="Times New Roman"/>
          <w:bCs/>
          <w:color w:val="000000"/>
          <w:sz w:val="22"/>
          <w:szCs w:val="22"/>
        </w:rPr>
        <w:t xml:space="preserve">Budgeting of all designed activities is an element of </w:t>
      </w:r>
      <w:proofErr w:type="gramStart"/>
      <w:r w:rsidRPr="00801BD8">
        <w:rPr>
          <w:rFonts w:ascii="Times New Roman" w:hAnsi="Times New Roman"/>
          <w:bCs/>
          <w:color w:val="000000"/>
          <w:sz w:val="22"/>
          <w:szCs w:val="22"/>
        </w:rPr>
        <w:t>particular importance</w:t>
      </w:r>
      <w:proofErr w:type="gramEnd"/>
      <w:r w:rsidRPr="00801BD8">
        <w:rPr>
          <w:rFonts w:ascii="Times New Roman" w:hAnsi="Times New Roman"/>
          <w:bCs/>
          <w:color w:val="000000"/>
          <w:sz w:val="22"/>
          <w:szCs w:val="22"/>
        </w:rPr>
        <w:t xml:space="preserve"> and an essential element for the Local Action Plan. All described activities require to be carefully budgeted, in order to have an overview of the total costs. At the same time, it is also essential that each described activity also includes realistic proposals for its financing. </w:t>
      </w:r>
    </w:p>
    <w:p w14:paraId="55EA180C" w14:textId="77777777" w:rsidR="007D6307" w:rsidRPr="00801BD8" w:rsidRDefault="00731F4D" w:rsidP="00731F4D">
      <w:pPr>
        <w:rPr>
          <w:rFonts w:ascii="Times New Roman" w:hAnsi="Times New Roman"/>
          <w:bCs/>
          <w:color w:val="000000"/>
          <w:sz w:val="22"/>
          <w:szCs w:val="22"/>
        </w:rPr>
      </w:pPr>
      <w:r w:rsidRPr="00801BD8">
        <w:rPr>
          <w:rFonts w:ascii="Times New Roman" w:hAnsi="Times New Roman"/>
          <w:bCs/>
          <w:color w:val="000000"/>
          <w:sz w:val="22"/>
          <w:szCs w:val="22"/>
        </w:rPr>
        <w:t>Taking these into account, the Local Action Plan budget will have to:</w:t>
      </w:r>
    </w:p>
    <w:p w14:paraId="027C6CB3" w14:textId="77777777" w:rsidR="007D6307" w:rsidRPr="00801BD8" w:rsidRDefault="00731F4D" w:rsidP="00801BD8">
      <w:pPr>
        <w:numPr>
          <w:ilvl w:val="0"/>
          <w:numId w:val="32"/>
        </w:numPr>
        <w:rPr>
          <w:rFonts w:ascii="Times New Roman" w:hAnsi="Times New Roman"/>
          <w:bCs/>
          <w:color w:val="000000"/>
          <w:sz w:val="22"/>
          <w:szCs w:val="22"/>
        </w:rPr>
      </w:pPr>
      <w:r w:rsidRPr="00801BD8">
        <w:rPr>
          <w:rFonts w:ascii="Times New Roman" w:hAnsi="Times New Roman"/>
          <w:bCs/>
          <w:color w:val="000000"/>
          <w:sz w:val="22"/>
          <w:szCs w:val="22"/>
        </w:rPr>
        <w:t>Show the total current and future costs for the implementation of the activities included, or at the very least an accurate estimation;</w:t>
      </w:r>
    </w:p>
    <w:p w14:paraId="6645A945" w14:textId="77777777" w:rsidR="007D6307" w:rsidRPr="00801BD8" w:rsidRDefault="00731F4D" w:rsidP="00801BD8">
      <w:pPr>
        <w:numPr>
          <w:ilvl w:val="0"/>
          <w:numId w:val="32"/>
        </w:numPr>
        <w:rPr>
          <w:rFonts w:ascii="Times New Roman" w:hAnsi="Times New Roman"/>
          <w:bCs/>
          <w:color w:val="000000"/>
          <w:sz w:val="22"/>
          <w:szCs w:val="22"/>
        </w:rPr>
      </w:pPr>
      <w:r w:rsidRPr="00801BD8">
        <w:rPr>
          <w:rFonts w:ascii="Times New Roman" w:hAnsi="Times New Roman"/>
          <w:bCs/>
          <w:color w:val="000000"/>
          <w:sz w:val="22"/>
          <w:szCs w:val="22"/>
        </w:rPr>
        <w:t>Specify the financing sources and the actors, authorities and stakeholders to be mobilized;</w:t>
      </w:r>
    </w:p>
    <w:p w14:paraId="2728B8D0" w14:textId="3333D380" w:rsidR="00731F4D" w:rsidRPr="00801BD8" w:rsidRDefault="00731F4D" w:rsidP="00801BD8">
      <w:pPr>
        <w:numPr>
          <w:ilvl w:val="0"/>
          <w:numId w:val="32"/>
        </w:numPr>
        <w:rPr>
          <w:rFonts w:ascii="Times New Roman" w:hAnsi="Times New Roman"/>
          <w:bCs/>
          <w:color w:val="000000"/>
          <w:sz w:val="22"/>
          <w:szCs w:val="22"/>
        </w:rPr>
      </w:pPr>
      <w:r w:rsidRPr="00801BD8">
        <w:rPr>
          <w:rFonts w:ascii="Times New Roman" w:hAnsi="Times New Roman"/>
          <w:bCs/>
          <w:color w:val="000000"/>
          <w:sz w:val="22"/>
          <w:szCs w:val="22"/>
        </w:rPr>
        <w:t>Describe the main costs by category.</w:t>
      </w:r>
    </w:p>
    <w:p w14:paraId="3D9F222C" w14:textId="77777777" w:rsidR="007D6307" w:rsidRPr="00801BD8" w:rsidRDefault="007D6307" w:rsidP="00731F4D">
      <w:pPr>
        <w:rPr>
          <w:rFonts w:ascii="Times New Roman" w:hAnsi="Times New Roman"/>
          <w:bCs/>
          <w:color w:val="000000"/>
          <w:sz w:val="22"/>
          <w:szCs w:val="22"/>
        </w:rPr>
      </w:pPr>
    </w:p>
    <w:p w14:paraId="6046D89B" w14:textId="0E39A468" w:rsidR="00731F4D" w:rsidRPr="00801BD8" w:rsidRDefault="007D6307" w:rsidP="00731F4D">
      <w:pPr>
        <w:rPr>
          <w:rFonts w:ascii="Times New Roman" w:hAnsi="Times New Roman"/>
          <w:b/>
          <w:color w:val="000000"/>
          <w:sz w:val="22"/>
          <w:szCs w:val="22"/>
        </w:rPr>
      </w:pPr>
      <w:r w:rsidRPr="00801BD8">
        <w:rPr>
          <w:rFonts w:ascii="Times New Roman" w:hAnsi="Times New Roman"/>
          <w:b/>
          <w:color w:val="000000"/>
          <w:sz w:val="22"/>
          <w:szCs w:val="22"/>
        </w:rPr>
        <w:t>ORGANIZATION OF THE STUDY</w:t>
      </w:r>
    </w:p>
    <w:p w14:paraId="18F0925F" w14:textId="77777777" w:rsidR="00731F4D" w:rsidRPr="00801BD8" w:rsidRDefault="00731F4D" w:rsidP="00731F4D">
      <w:pPr>
        <w:rPr>
          <w:rFonts w:ascii="Times New Roman" w:hAnsi="Times New Roman"/>
          <w:bCs/>
          <w:color w:val="000000"/>
          <w:sz w:val="22"/>
          <w:szCs w:val="22"/>
        </w:rPr>
      </w:pPr>
      <w:r w:rsidRPr="00801BD8">
        <w:rPr>
          <w:rFonts w:ascii="Times New Roman" w:hAnsi="Times New Roman"/>
          <w:bCs/>
          <w:color w:val="000000"/>
          <w:sz w:val="22"/>
          <w:szCs w:val="22"/>
        </w:rPr>
        <w:t>The contents of the Local Action Plan will be adapted according to the results of the Diagnosis Studies and Consultations regarding the potential of Agritourism as a development tool in the Cross-Border Area. However, the overall structure to be followed in its drafting should be based on the following sections:</w:t>
      </w:r>
    </w:p>
    <w:p w14:paraId="3D3A6F6C" w14:textId="77777777" w:rsidR="007D6307" w:rsidRPr="00801BD8" w:rsidRDefault="00731F4D" w:rsidP="00801BD8">
      <w:pPr>
        <w:numPr>
          <w:ilvl w:val="0"/>
          <w:numId w:val="33"/>
        </w:numPr>
        <w:rPr>
          <w:rFonts w:ascii="Times New Roman" w:hAnsi="Times New Roman"/>
          <w:bCs/>
          <w:color w:val="000000"/>
          <w:sz w:val="22"/>
          <w:szCs w:val="22"/>
        </w:rPr>
      </w:pPr>
      <w:r w:rsidRPr="00801BD8">
        <w:rPr>
          <w:rFonts w:ascii="Times New Roman" w:hAnsi="Times New Roman"/>
          <w:bCs/>
          <w:color w:val="000000"/>
          <w:sz w:val="22"/>
          <w:szCs w:val="22"/>
        </w:rPr>
        <w:t>SWOT analysis of Tourism and Agrofood Sectors Linkages in the Cross-Border Region;</w:t>
      </w:r>
    </w:p>
    <w:p w14:paraId="384335EE" w14:textId="77777777" w:rsidR="007D6307" w:rsidRPr="00801BD8" w:rsidRDefault="00731F4D" w:rsidP="00801BD8">
      <w:pPr>
        <w:numPr>
          <w:ilvl w:val="0"/>
          <w:numId w:val="33"/>
        </w:numPr>
        <w:rPr>
          <w:rFonts w:ascii="Times New Roman" w:hAnsi="Times New Roman"/>
          <w:bCs/>
          <w:color w:val="000000"/>
          <w:sz w:val="22"/>
          <w:szCs w:val="22"/>
        </w:rPr>
      </w:pPr>
      <w:r w:rsidRPr="00801BD8">
        <w:rPr>
          <w:rFonts w:ascii="Times New Roman" w:hAnsi="Times New Roman"/>
          <w:bCs/>
          <w:color w:val="000000"/>
          <w:sz w:val="22"/>
          <w:szCs w:val="22"/>
        </w:rPr>
        <w:t>Description of Strategies to be implemented, incl. activities, links to official implemented policies in both countries and budgeting;</w:t>
      </w:r>
    </w:p>
    <w:p w14:paraId="1D6DA92D" w14:textId="09B9CEE7" w:rsidR="00731F4D" w:rsidRPr="00801BD8" w:rsidRDefault="00731F4D" w:rsidP="00801BD8">
      <w:pPr>
        <w:numPr>
          <w:ilvl w:val="0"/>
          <w:numId w:val="33"/>
        </w:numPr>
        <w:rPr>
          <w:rFonts w:ascii="Times New Roman" w:hAnsi="Times New Roman"/>
          <w:bCs/>
          <w:color w:val="000000"/>
          <w:sz w:val="22"/>
          <w:szCs w:val="22"/>
        </w:rPr>
      </w:pPr>
      <w:r w:rsidRPr="00801BD8">
        <w:rPr>
          <w:rFonts w:ascii="Times New Roman" w:hAnsi="Times New Roman"/>
          <w:bCs/>
          <w:color w:val="000000"/>
          <w:sz w:val="22"/>
          <w:szCs w:val="22"/>
        </w:rPr>
        <w:t>Implementation Schedule.</w:t>
      </w:r>
    </w:p>
    <w:p w14:paraId="6973F596" w14:textId="055B4AF8" w:rsidR="00CB7DC4" w:rsidRDefault="00AD7DFB" w:rsidP="00731F4D">
      <w:pPr>
        <w:rPr>
          <w:rFonts w:ascii="Times New Roman" w:hAnsi="Times New Roman"/>
          <w:sz w:val="22"/>
          <w:szCs w:val="22"/>
        </w:rPr>
      </w:pPr>
      <w:r w:rsidRPr="00AD7DFB">
        <w:rPr>
          <w:rFonts w:ascii="Times New Roman" w:hAnsi="Times New Roman"/>
          <w:sz w:val="22"/>
          <w:szCs w:val="22"/>
        </w:rPr>
        <w:t xml:space="preserve">Deadline for performing the service is </w:t>
      </w:r>
      <w:r>
        <w:rPr>
          <w:rFonts w:ascii="Times New Roman" w:hAnsi="Times New Roman"/>
          <w:sz w:val="22"/>
          <w:szCs w:val="22"/>
        </w:rPr>
        <w:t>31</w:t>
      </w:r>
      <w:r w:rsidRPr="00AD7DFB">
        <w:rPr>
          <w:rFonts w:ascii="Times New Roman" w:hAnsi="Times New Roman"/>
          <w:sz w:val="22"/>
          <w:szCs w:val="22"/>
        </w:rPr>
        <w:t>/0</w:t>
      </w:r>
      <w:r>
        <w:rPr>
          <w:rFonts w:ascii="Times New Roman" w:hAnsi="Times New Roman"/>
          <w:sz w:val="22"/>
          <w:szCs w:val="22"/>
        </w:rPr>
        <w:t>5</w:t>
      </w:r>
      <w:r w:rsidRPr="00AD7DFB">
        <w:rPr>
          <w:rFonts w:ascii="Times New Roman" w:hAnsi="Times New Roman"/>
          <w:sz w:val="22"/>
          <w:szCs w:val="22"/>
        </w:rPr>
        <w:t>/2021.</w:t>
      </w:r>
    </w:p>
    <w:p w14:paraId="487C455B" w14:textId="77777777" w:rsidR="00CB7DC4" w:rsidRPr="00CB7DC4" w:rsidRDefault="00CB7DC4" w:rsidP="00CB7DC4">
      <w:pPr>
        <w:rPr>
          <w:rFonts w:ascii="Times New Roman" w:hAnsi="Times New Roman"/>
          <w:sz w:val="22"/>
          <w:szCs w:val="22"/>
        </w:rPr>
      </w:pPr>
    </w:p>
    <w:p w14:paraId="6C942680" w14:textId="7DF9F246" w:rsidR="00791DD3" w:rsidRPr="00CB7DC4" w:rsidRDefault="009F138F" w:rsidP="00801BD8">
      <w:pPr>
        <w:numPr>
          <w:ilvl w:val="0"/>
          <w:numId w:val="27"/>
        </w:numPr>
        <w:rPr>
          <w:rFonts w:ascii="Times New Roman" w:hAnsi="Times New Roman"/>
          <w:b/>
          <w:sz w:val="24"/>
          <w:szCs w:val="24"/>
        </w:rPr>
      </w:pPr>
      <w:bookmarkStart w:id="33" w:name="_Hlk21615800"/>
      <w:r w:rsidRPr="00791DD3">
        <w:rPr>
          <w:rFonts w:ascii="Times New Roman" w:hAnsi="Times New Roman"/>
          <w:b/>
          <w:sz w:val="24"/>
          <w:szCs w:val="24"/>
        </w:rPr>
        <w:lastRenderedPageBreak/>
        <w:t>Deliverable 5.3.4</w:t>
      </w:r>
      <w:r w:rsidRPr="00791DD3">
        <w:rPr>
          <w:rFonts w:ascii="Times New Roman" w:hAnsi="Times New Roman"/>
          <w:b/>
          <w:sz w:val="24"/>
          <w:szCs w:val="24"/>
        </w:rPr>
        <w:tab/>
      </w:r>
      <w:r w:rsidR="00CB7DC4" w:rsidRPr="00CB7DC4">
        <w:rPr>
          <w:rFonts w:ascii="Times New Roman" w:hAnsi="Times New Roman"/>
          <w:b/>
          <w:sz w:val="24"/>
          <w:szCs w:val="24"/>
        </w:rPr>
        <w:t xml:space="preserve">Development of Cheese Agri </w:t>
      </w:r>
      <w:r w:rsidR="00CB7DC4">
        <w:rPr>
          <w:rFonts w:ascii="Times New Roman" w:hAnsi="Times New Roman"/>
          <w:b/>
          <w:sz w:val="24"/>
          <w:szCs w:val="24"/>
        </w:rPr>
        <w:t>–</w:t>
      </w:r>
      <w:r w:rsidR="00CB7DC4" w:rsidRPr="00CB7DC4">
        <w:rPr>
          <w:rFonts w:ascii="Times New Roman" w:hAnsi="Times New Roman"/>
          <w:b/>
          <w:sz w:val="24"/>
          <w:szCs w:val="24"/>
        </w:rPr>
        <w:t xml:space="preserve"> tourism</w:t>
      </w:r>
      <w:r w:rsidR="00CB7DC4">
        <w:rPr>
          <w:rFonts w:ascii="Times New Roman" w:hAnsi="Times New Roman"/>
          <w:b/>
          <w:sz w:val="24"/>
          <w:szCs w:val="24"/>
        </w:rPr>
        <w:t xml:space="preserve"> </w:t>
      </w:r>
      <w:r w:rsidR="00CB7DC4" w:rsidRPr="00CB7DC4">
        <w:rPr>
          <w:rFonts w:ascii="Times New Roman" w:hAnsi="Times New Roman"/>
          <w:b/>
          <w:sz w:val="24"/>
          <w:szCs w:val="24"/>
        </w:rPr>
        <w:t>network and Project External Evaluation</w:t>
      </w:r>
    </w:p>
    <w:bookmarkEnd w:id="33"/>
    <w:p w14:paraId="0B316C0E" w14:textId="77777777" w:rsidR="00CD4E93" w:rsidRDefault="00CD4E93" w:rsidP="00CD4E93">
      <w:pPr>
        <w:rPr>
          <w:rFonts w:ascii="Times New Roman" w:hAnsi="Times New Roman"/>
          <w:b/>
          <w:bCs/>
          <w:sz w:val="22"/>
          <w:szCs w:val="22"/>
        </w:rPr>
      </w:pPr>
    </w:p>
    <w:p w14:paraId="065CE3E8" w14:textId="57985CEA" w:rsidR="00CD4E93" w:rsidRPr="00CD4E93" w:rsidRDefault="00CD4E93" w:rsidP="00CD4E93">
      <w:pPr>
        <w:rPr>
          <w:rFonts w:ascii="Times New Roman" w:hAnsi="Times New Roman"/>
          <w:b/>
          <w:bCs/>
          <w:sz w:val="22"/>
          <w:szCs w:val="22"/>
        </w:rPr>
      </w:pPr>
      <w:r w:rsidRPr="00CD4E93">
        <w:rPr>
          <w:rFonts w:ascii="Times New Roman" w:hAnsi="Times New Roman"/>
          <w:b/>
          <w:bCs/>
          <w:sz w:val="22"/>
          <w:szCs w:val="22"/>
        </w:rPr>
        <w:t>SCOPE AND OBJECTIVES</w:t>
      </w:r>
    </w:p>
    <w:p w14:paraId="349FF31B" w14:textId="7D6E014F" w:rsidR="00CD4E93" w:rsidRPr="00CD4E93" w:rsidRDefault="00CD4E93" w:rsidP="00CD4E93">
      <w:pPr>
        <w:rPr>
          <w:rFonts w:ascii="Times New Roman" w:hAnsi="Times New Roman"/>
          <w:sz w:val="22"/>
          <w:szCs w:val="22"/>
        </w:rPr>
      </w:pPr>
      <w:r w:rsidRPr="00CD4E93">
        <w:rPr>
          <w:rFonts w:ascii="Times New Roman" w:hAnsi="Times New Roman"/>
          <w:sz w:val="22"/>
          <w:szCs w:val="22"/>
        </w:rPr>
        <w:t xml:space="preserve">The final innovative element implemented within the framework of WP5 will be the final incorporation of all innovation elements to a Cheese Agri - tourism network, followed by the Project’s External Evaluation. As shown by the implemented activities, </w:t>
      </w:r>
      <w:proofErr w:type="spellStart"/>
      <w:r w:rsidRPr="00CD4E93">
        <w:rPr>
          <w:rFonts w:ascii="Times New Roman" w:hAnsi="Times New Roman"/>
          <w:sz w:val="22"/>
          <w:szCs w:val="22"/>
        </w:rPr>
        <w:t>CheeseCulT</w:t>
      </w:r>
      <w:proofErr w:type="spellEnd"/>
      <w:r w:rsidRPr="00CD4E93">
        <w:rPr>
          <w:rFonts w:ascii="Times New Roman" w:hAnsi="Times New Roman"/>
          <w:sz w:val="22"/>
          <w:szCs w:val="22"/>
        </w:rPr>
        <w:t xml:space="preserve"> has the potential of creating a sustainable network of stakeholders via the operation of the Cheese Route and the Agritourism Local Action Plan and support it with innovative elements such as the exchange of stakeholders’ visits, the e-cookbook and the Cheese Exhibition Centres. As all innovative activities will take place on both countries of the Cross-Border Area and will involve not only the collaboration between the project partners but also interested stakeholders from both sides, they create a basis for the establishment of a more permanent form of cooperation in the Agri-tourism sector.</w:t>
      </w:r>
    </w:p>
    <w:p w14:paraId="773E12A5" w14:textId="77777777" w:rsidR="00CD4E93" w:rsidRPr="00CD4E93" w:rsidRDefault="00CD4E93" w:rsidP="00CD4E93">
      <w:pPr>
        <w:rPr>
          <w:rFonts w:ascii="Times New Roman" w:hAnsi="Times New Roman"/>
          <w:sz w:val="22"/>
          <w:szCs w:val="22"/>
        </w:rPr>
      </w:pPr>
      <w:r w:rsidRPr="00CD4E93">
        <w:rPr>
          <w:rFonts w:ascii="Times New Roman" w:hAnsi="Times New Roman"/>
          <w:sz w:val="22"/>
          <w:szCs w:val="22"/>
        </w:rPr>
        <w:t>In overall, the purpose of the said network development is to disseminate the work done during the project’s operation on the theme of Cheese (and other dairy products) Agritourism, highlight the added value of the project and thus attract interest and support in order to ensure the Cheese Route sustainability and to create a sustainable basis for the expansion of the project’s activities and scope in the post-project period, based on the activities described in the Local Action Plan.</w:t>
      </w:r>
    </w:p>
    <w:p w14:paraId="235E3ADB" w14:textId="77777777" w:rsidR="00CD4E93" w:rsidRPr="00CD4E93" w:rsidRDefault="00CD4E93" w:rsidP="00CD4E93">
      <w:pPr>
        <w:rPr>
          <w:rFonts w:ascii="Times New Roman" w:hAnsi="Times New Roman"/>
          <w:sz w:val="22"/>
          <w:szCs w:val="22"/>
        </w:rPr>
      </w:pPr>
      <w:r w:rsidRPr="00CD4E93">
        <w:rPr>
          <w:rFonts w:ascii="Times New Roman" w:hAnsi="Times New Roman"/>
          <w:sz w:val="22"/>
          <w:szCs w:val="22"/>
        </w:rPr>
        <w:t>As a final step of the project’s implementation, the External Evaluation is an essential step to ensure project quality, by providing independent and objective judgement on the progress of project work, assessing the overall quality and results and rating the project’s overall performance in terms of impact. In addition, the External Evaluation will investigate the effectiveness, efficiency of the project at stakeholder level during the implementation of training activities, during the demonstration of Cheese Road, and how they perceive their involvement in the innovative Cheese Road action.</w:t>
      </w:r>
    </w:p>
    <w:p w14:paraId="68100938" w14:textId="409A1E0E" w:rsidR="00CD4E93" w:rsidRPr="00CD4E93" w:rsidRDefault="00CD4E93" w:rsidP="00CD4E93">
      <w:pPr>
        <w:rPr>
          <w:rFonts w:ascii="Times New Roman" w:hAnsi="Times New Roman"/>
          <w:b/>
          <w:bCs/>
          <w:sz w:val="22"/>
          <w:szCs w:val="22"/>
        </w:rPr>
      </w:pPr>
      <w:r w:rsidRPr="00CD4E93">
        <w:rPr>
          <w:rFonts w:ascii="Times New Roman" w:hAnsi="Times New Roman"/>
          <w:b/>
          <w:bCs/>
          <w:sz w:val="22"/>
          <w:szCs w:val="22"/>
        </w:rPr>
        <w:t>METHODOLOGY APPLIED</w:t>
      </w:r>
    </w:p>
    <w:p w14:paraId="4B909005" w14:textId="076A7389" w:rsidR="00CD4E93" w:rsidRPr="00CD4E93" w:rsidRDefault="00CD4E93" w:rsidP="00CD4E93">
      <w:pPr>
        <w:rPr>
          <w:rFonts w:ascii="Times New Roman" w:hAnsi="Times New Roman"/>
          <w:sz w:val="22"/>
          <w:szCs w:val="22"/>
        </w:rPr>
      </w:pPr>
      <w:r w:rsidRPr="00CD4E93">
        <w:rPr>
          <w:rFonts w:ascii="Times New Roman" w:hAnsi="Times New Roman"/>
          <w:sz w:val="22"/>
          <w:szCs w:val="22"/>
        </w:rPr>
        <w:t>The Development of the Cheese Agri - tourism network will take place through the incorporation of all WP5 elements. A key component for the Network Development will be the Local Action Plan, as it will provide the operational step</w:t>
      </w:r>
      <w:r>
        <w:rPr>
          <w:rFonts w:ascii="Times New Roman" w:hAnsi="Times New Roman"/>
          <w:sz w:val="22"/>
          <w:szCs w:val="22"/>
        </w:rPr>
        <w:t xml:space="preserve"> </w:t>
      </w:r>
      <w:r w:rsidRPr="00CD4E93">
        <w:rPr>
          <w:rFonts w:ascii="Times New Roman" w:hAnsi="Times New Roman"/>
          <w:sz w:val="22"/>
          <w:szCs w:val="22"/>
        </w:rPr>
        <w:t>by step approach for the stakeholders to expand the cooperation, they had during the Project’s implementation.</w:t>
      </w:r>
    </w:p>
    <w:p w14:paraId="03F1DBDF" w14:textId="77777777" w:rsidR="00CD4E93" w:rsidRPr="00CD4E93" w:rsidRDefault="00CD4E93" w:rsidP="00CD4E93">
      <w:pPr>
        <w:rPr>
          <w:rFonts w:ascii="Times New Roman" w:hAnsi="Times New Roman"/>
          <w:sz w:val="22"/>
          <w:szCs w:val="22"/>
        </w:rPr>
      </w:pPr>
      <w:r w:rsidRPr="00CD4E93">
        <w:rPr>
          <w:rFonts w:ascii="Times New Roman" w:hAnsi="Times New Roman"/>
          <w:sz w:val="22"/>
          <w:szCs w:val="22"/>
        </w:rPr>
        <w:t>Related activities to be undertaken will have to include:</w:t>
      </w:r>
    </w:p>
    <w:p w14:paraId="7DFE6296" w14:textId="77777777" w:rsidR="00CD4E93" w:rsidRDefault="00CD4E93" w:rsidP="00801BD8">
      <w:pPr>
        <w:numPr>
          <w:ilvl w:val="0"/>
          <w:numId w:val="34"/>
        </w:numPr>
        <w:rPr>
          <w:rFonts w:ascii="Times New Roman" w:hAnsi="Times New Roman"/>
          <w:sz w:val="22"/>
          <w:szCs w:val="22"/>
        </w:rPr>
      </w:pPr>
      <w:r w:rsidRPr="00CD4E93">
        <w:rPr>
          <w:rFonts w:ascii="Times New Roman" w:hAnsi="Times New Roman"/>
          <w:sz w:val="22"/>
          <w:szCs w:val="22"/>
        </w:rPr>
        <w:t>the operation of the network between experts, travel agents, tourist entrepreneurs, producers &amp; farmers or any other stakeholders;</w:t>
      </w:r>
    </w:p>
    <w:p w14:paraId="47A667CE" w14:textId="77777777" w:rsidR="00CD4E93" w:rsidRDefault="00CD4E93" w:rsidP="00801BD8">
      <w:pPr>
        <w:numPr>
          <w:ilvl w:val="0"/>
          <w:numId w:val="34"/>
        </w:numPr>
        <w:rPr>
          <w:rFonts w:ascii="Times New Roman" w:hAnsi="Times New Roman"/>
          <w:sz w:val="22"/>
          <w:szCs w:val="22"/>
        </w:rPr>
      </w:pPr>
      <w:r w:rsidRPr="00CD4E93">
        <w:rPr>
          <w:rFonts w:ascii="Times New Roman" w:hAnsi="Times New Roman"/>
          <w:sz w:val="22"/>
          <w:szCs w:val="22"/>
        </w:rPr>
        <w:t>channelling &amp; informing the results of the Cheese Route to the stakeholders;</w:t>
      </w:r>
    </w:p>
    <w:p w14:paraId="7F1066A5" w14:textId="43E87391" w:rsidR="00CD4E93" w:rsidRPr="00CD4E93" w:rsidRDefault="00CD4E93" w:rsidP="00801BD8">
      <w:pPr>
        <w:numPr>
          <w:ilvl w:val="0"/>
          <w:numId w:val="34"/>
        </w:numPr>
        <w:rPr>
          <w:rFonts w:ascii="Times New Roman" w:hAnsi="Times New Roman"/>
          <w:sz w:val="22"/>
          <w:szCs w:val="22"/>
        </w:rPr>
      </w:pPr>
      <w:r w:rsidRPr="00CD4E93">
        <w:rPr>
          <w:rFonts w:ascii="Times New Roman" w:hAnsi="Times New Roman"/>
          <w:sz w:val="22"/>
          <w:szCs w:val="22"/>
        </w:rPr>
        <w:t>organizing the meetings in person and any other activities required (consultation sessions, support sessions etc.).</w:t>
      </w:r>
    </w:p>
    <w:p w14:paraId="333EBCD5" w14:textId="77777777" w:rsidR="00CD4E93" w:rsidRPr="00CD4E93" w:rsidRDefault="00CD4E93" w:rsidP="00CD4E93">
      <w:pPr>
        <w:rPr>
          <w:rFonts w:ascii="Times New Roman" w:hAnsi="Times New Roman"/>
          <w:sz w:val="22"/>
          <w:szCs w:val="22"/>
        </w:rPr>
      </w:pPr>
      <w:r w:rsidRPr="00CD4E93">
        <w:rPr>
          <w:rFonts w:ascii="Times New Roman" w:hAnsi="Times New Roman"/>
          <w:sz w:val="22"/>
          <w:szCs w:val="22"/>
        </w:rPr>
        <w:t>As to the Cheese Agri - tourism network, it will also include the development of a CB networking (online tool), to support the Cheese Route participants and other network stakeholders and to enhance the experience exchange between regional actors.</w:t>
      </w:r>
    </w:p>
    <w:p w14:paraId="08DEF8A5" w14:textId="68245E4F" w:rsidR="00CD4E93" w:rsidRPr="00CD4E93" w:rsidRDefault="00CD4E93" w:rsidP="00CD4E93">
      <w:pPr>
        <w:rPr>
          <w:rFonts w:ascii="Times New Roman" w:hAnsi="Times New Roman"/>
          <w:sz w:val="22"/>
          <w:szCs w:val="22"/>
        </w:rPr>
      </w:pPr>
      <w:r w:rsidRPr="00CD4E93">
        <w:rPr>
          <w:rFonts w:ascii="Times New Roman" w:hAnsi="Times New Roman"/>
          <w:sz w:val="22"/>
          <w:szCs w:val="22"/>
        </w:rPr>
        <w:t xml:space="preserve">Regarding the External Evaluation of the Project, </w:t>
      </w:r>
      <w:r>
        <w:rPr>
          <w:rFonts w:ascii="Times New Roman" w:hAnsi="Times New Roman"/>
          <w:sz w:val="22"/>
          <w:szCs w:val="22"/>
        </w:rPr>
        <w:t>“</w:t>
      </w:r>
      <w:proofErr w:type="spellStart"/>
      <w:r>
        <w:rPr>
          <w:rFonts w:ascii="Times New Roman" w:hAnsi="Times New Roman"/>
          <w:sz w:val="22"/>
          <w:szCs w:val="22"/>
        </w:rPr>
        <w:t>Eqrem</w:t>
      </w:r>
      <w:proofErr w:type="spellEnd"/>
      <w:r>
        <w:rPr>
          <w:rFonts w:ascii="Times New Roman" w:hAnsi="Times New Roman"/>
          <w:sz w:val="22"/>
          <w:szCs w:val="22"/>
        </w:rPr>
        <w:t xml:space="preserve"> </w:t>
      </w:r>
      <w:proofErr w:type="spellStart"/>
      <w:r>
        <w:rPr>
          <w:rFonts w:ascii="Times New Roman" w:hAnsi="Times New Roman"/>
          <w:sz w:val="22"/>
          <w:szCs w:val="22"/>
        </w:rPr>
        <w:t>Çabej</w:t>
      </w:r>
      <w:proofErr w:type="spellEnd"/>
      <w:r>
        <w:rPr>
          <w:rFonts w:ascii="Times New Roman" w:hAnsi="Times New Roman"/>
          <w:sz w:val="22"/>
          <w:szCs w:val="22"/>
        </w:rPr>
        <w:t xml:space="preserve">” University </w:t>
      </w:r>
      <w:r w:rsidRPr="00CD4E93">
        <w:rPr>
          <w:rFonts w:ascii="Times New Roman" w:hAnsi="Times New Roman"/>
          <w:sz w:val="22"/>
          <w:szCs w:val="22"/>
        </w:rPr>
        <w:t>tasks involved include:</w:t>
      </w:r>
    </w:p>
    <w:p w14:paraId="5EC588CA" w14:textId="77777777" w:rsidR="00CD4E93" w:rsidRDefault="00CD4E93" w:rsidP="00801BD8">
      <w:pPr>
        <w:numPr>
          <w:ilvl w:val="0"/>
          <w:numId w:val="35"/>
        </w:numPr>
        <w:rPr>
          <w:rFonts w:ascii="Times New Roman" w:hAnsi="Times New Roman"/>
          <w:sz w:val="22"/>
          <w:szCs w:val="22"/>
        </w:rPr>
      </w:pPr>
      <w:r w:rsidRPr="00CD4E93">
        <w:rPr>
          <w:rFonts w:ascii="Times New Roman" w:hAnsi="Times New Roman"/>
          <w:sz w:val="22"/>
          <w:szCs w:val="22"/>
        </w:rPr>
        <w:t>Providing External Evaluator with project data.</w:t>
      </w:r>
    </w:p>
    <w:p w14:paraId="4E8B528D" w14:textId="77777777" w:rsidR="00CD4E93" w:rsidRDefault="00CD4E93" w:rsidP="00801BD8">
      <w:pPr>
        <w:numPr>
          <w:ilvl w:val="0"/>
          <w:numId w:val="35"/>
        </w:numPr>
        <w:rPr>
          <w:rFonts w:ascii="Times New Roman" w:hAnsi="Times New Roman"/>
          <w:sz w:val="22"/>
          <w:szCs w:val="22"/>
        </w:rPr>
      </w:pPr>
      <w:r w:rsidRPr="00CD4E93">
        <w:rPr>
          <w:rFonts w:ascii="Times New Roman" w:hAnsi="Times New Roman"/>
          <w:sz w:val="22"/>
          <w:szCs w:val="22"/>
        </w:rPr>
        <w:t>Supporting the External Evaluator during the evaluation procedures (questionnaires/interviews)</w:t>
      </w:r>
    </w:p>
    <w:p w14:paraId="39628848" w14:textId="77777777" w:rsidR="00CD4E93" w:rsidRDefault="00CD4E93" w:rsidP="00CD4E93">
      <w:pPr>
        <w:rPr>
          <w:rFonts w:ascii="Times New Roman" w:hAnsi="Times New Roman"/>
          <w:sz w:val="22"/>
          <w:szCs w:val="22"/>
        </w:rPr>
      </w:pPr>
    </w:p>
    <w:p w14:paraId="5F5D8F43" w14:textId="4312B535" w:rsidR="00CD4E93" w:rsidRPr="00CD4E93" w:rsidRDefault="00CD4E93" w:rsidP="00CD4E93">
      <w:pPr>
        <w:rPr>
          <w:rFonts w:ascii="Times New Roman" w:hAnsi="Times New Roman"/>
          <w:b/>
          <w:bCs/>
          <w:sz w:val="22"/>
          <w:szCs w:val="22"/>
        </w:rPr>
      </w:pPr>
      <w:r w:rsidRPr="00CD4E93">
        <w:rPr>
          <w:rFonts w:ascii="Times New Roman" w:hAnsi="Times New Roman"/>
          <w:b/>
          <w:bCs/>
          <w:sz w:val="22"/>
          <w:szCs w:val="22"/>
        </w:rPr>
        <w:lastRenderedPageBreak/>
        <w:t>Following that the External Evaluator</w:t>
      </w:r>
      <w:r>
        <w:rPr>
          <w:rFonts w:ascii="Times New Roman" w:hAnsi="Times New Roman"/>
          <w:b/>
          <w:bCs/>
          <w:sz w:val="22"/>
          <w:szCs w:val="22"/>
        </w:rPr>
        <w:t xml:space="preserve"> (Contractor)</w:t>
      </w:r>
      <w:r w:rsidRPr="00CD4E93">
        <w:rPr>
          <w:rFonts w:ascii="Times New Roman" w:hAnsi="Times New Roman"/>
          <w:b/>
          <w:bCs/>
          <w:sz w:val="22"/>
          <w:szCs w:val="22"/>
        </w:rPr>
        <w:t xml:space="preserve"> will examine:</w:t>
      </w:r>
    </w:p>
    <w:p w14:paraId="4CA0843E" w14:textId="77777777" w:rsidR="00CD4E93" w:rsidRDefault="00CD4E93" w:rsidP="00801BD8">
      <w:pPr>
        <w:numPr>
          <w:ilvl w:val="0"/>
          <w:numId w:val="36"/>
        </w:numPr>
        <w:rPr>
          <w:rFonts w:ascii="Times New Roman" w:hAnsi="Times New Roman"/>
          <w:sz w:val="22"/>
          <w:szCs w:val="22"/>
        </w:rPr>
      </w:pPr>
      <w:r w:rsidRPr="00CD4E93">
        <w:rPr>
          <w:rFonts w:ascii="Times New Roman" w:hAnsi="Times New Roman"/>
          <w:sz w:val="22"/>
          <w:szCs w:val="22"/>
        </w:rPr>
        <w:t>Whether all project deliverables have been produced and all described activities have been implemented.</w:t>
      </w:r>
    </w:p>
    <w:p w14:paraId="7BD4B66C" w14:textId="5DBA3C19" w:rsidR="00CD4E93" w:rsidRPr="00CD4E93" w:rsidRDefault="00CD4E93" w:rsidP="00801BD8">
      <w:pPr>
        <w:numPr>
          <w:ilvl w:val="0"/>
          <w:numId w:val="36"/>
        </w:numPr>
        <w:rPr>
          <w:rFonts w:ascii="Times New Roman" w:hAnsi="Times New Roman"/>
          <w:sz w:val="22"/>
          <w:szCs w:val="22"/>
        </w:rPr>
      </w:pPr>
      <w:r w:rsidRPr="00CD4E93">
        <w:rPr>
          <w:rFonts w:ascii="Times New Roman" w:hAnsi="Times New Roman"/>
          <w:sz w:val="22"/>
          <w:szCs w:val="22"/>
        </w:rPr>
        <w:t>Whether the project indicators (and targets) as described in the Project Application Form have been reached.</w:t>
      </w:r>
    </w:p>
    <w:p w14:paraId="2A675442" w14:textId="77777777" w:rsidR="00CD4E93" w:rsidRPr="00CD4E93" w:rsidRDefault="00CD4E93" w:rsidP="00CD4E93">
      <w:pPr>
        <w:rPr>
          <w:rFonts w:ascii="Times New Roman" w:hAnsi="Times New Roman"/>
          <w:sz w:val="22"/>
          <w:szCs w:val="22"/>
        </w:rPr>
      </w:pPr>
      <w:r w:rsidRPr="00CD4E93">
        <w:rPr>
          <w:rFonts w:ascii="Times New Roman" w:hAnsi="Times New Roman"/>
          <w:sz w:val="22"/>
          <w:szCs w:val="22"/>
        </w:rPr>
        <w:t xml:space="preserve">The External Evaluator can also examine the </w:t>
      </w:r>
      <w:proofErr w:type="spellStart"/>
      <w:r w:rsidRPr="00CD4E93">
        <w:rPr>
          <w:rFonts w:ascii="Times New Roman" w:hAnsi="Times New Roman"/>
          <w:sz w:val="22"/>
          <w:szCs w:val="22"/>
        </w:rPr>
        <w:t>CheeseCulT</w:t>
      </w:r>
      <w:proofErr w:type="spellEnd"/>
      <w:r w:rsidRPr="00CD4E93">
        <w:rPr>
          <w:rFonts w:ascii="Times New Roman" w:hAnsi="Times New Roman"/>
          <w:sz w:val="22"/>
          <w:szCs w:val="22"/>
        </w:rPr>
        <w:t xml:space="preserve"> progress through the opinions of key stakeholders (consultations participants, training sessions participants, in order to have a more complete view of the project impact. For this evaluation procedure, the questionnaire and/ or the interview tool can be used (anonymously). The questionnaire template and/ or the interview guide will be developed by the evaluator.</w:t>
      </w:r>
    </w:p>
    <w:p w14:paraId="73D5A29F" w14:textId="77777777" w:rsidR="00CD4E93" w:rsidRDefault="00CD4E93" w:rsidP="00CD4E93">
      <w:pPr>
        <w:rPr>
          <w:rFonts w:ascii="Times New Roman" w:hAnsi="Times New Roman"/>
          <w:sz w:val="22"/>
          <w:szCs w:val="22"/>
        </w:rPr>
      </w:pPr>
      <w:r w:rsidRPr="00CD4E93">
        <w:rPr>
          <w:rFonts w:ascii="Times New Roman" w:hAnsi="Times New Roman"/>
          <w:sz w:val="22"/>
          <w:szCs w:val="22"/>
        </w:rPr>
        <w:t xml:space="preserve">As a final step, the External Evaluator will draft and deliver one Final External Evaluation Report for the </w:t>
      </w:r>
      <w:proofErr w:type="spellStart"/>
      <w:r w:rsidRPr="00CD4E93">
        <w:rPr>
          <w:rFonts w:ascii="Times New Roman" w:hAnsi="Times New Roman"/>
          <w:sz w:val="22"/>
          <w:szCs w:val="22"/>
        </w:rPr>
        <w:t>CheeseCulT</w:t>
      </w:r>
      <w:proofErr w:type="spellEnd"/>
      <w:r w:rsidRPr="00CD4E93">
        <w:rPr>
          <w:rFonts w:ascii="Times New Roman" w:hAnsi="Times New Roman"/>
          <w:sz w:val="22"/>
          <w:szCs w:val="22"/>
        </w:rPr>
        <w:t xml:space="preserve"> project</w:t>
      </w:r>
      <w:r>
        <w:rPr>
          <w:rFonts w:ascii="Times New Roman" w:hAnsi="Times New Roman"/>
          <w:sz w:val="22"/>
          <w:szCs w:val="22"/>
        </w:rPr>
        <w:t>.</w:t>
      </w:r>
    </w:p>
    <w:p w14:paraId="0F87B49E" w14:textId="6FFA63DA" w:rsidR="00770D36" w:rsidRDefault="00AD7DFB" w:rsidP="00CD4E93">
      <w:pPr>
        <w:rPr>
          <w:rFonts w:ascii="Times New Roman" w:hAnsi="Times New Roman"/>
          <w:sz w:val="22"/>
          <w:szCs w:val="22"/>
        </w:rPr>
      </w:pPr>
      <w:r w:rsidRPr="00AD7DFB">
        <w:rPr>
          <w:rFonts w:ascii="Times New Roman" w:hAnsi="Times New Roman"/>
          <w:sz w:val="22"/>
          <w:szCs w:val="22"/>
        </w:rPr>
        <w:t xml:space="preserve">Deadline for performing the service is 30/11/2021 or until a new end-date of the </w:t>
      </w:r>
      <w:proofErr w:type="spellStart"/>
      <w:r w:rsidRPr="00AD7DFB">
        <w:rPr>
          <w:rFonts w:ascii="Times New Roman" w:hAnsi="Times New Roman"/>
          <w:sz w:val="22"/>
          <w:szCs w:val="22"/>
        </w:rPr>
        <w:t>CheeseCulT</w:t>
      </w:r>
      <w:proofErr w:type="spellEnd"/>
      <w:r w:rsidRPr="00AD7DFB">
        <w:rPr>
          <w:rFonts w:ascii="Times New Roman" w:hAnsi="Times New Roman"/>
          <w:sz w:val="22"/>
          <w:szCs w:val="22"/>
        </w:rPr>
        <w:t xml:space="preserve"> Project, if an extension is granted</w:t>
      </w:r>
    </w:p>
    <w:p w14:paraId="6428D0B6" w14:textId="513716AD" w:rsidR="00D81857" w:rsidRPr="0063749B" w:rsidRDefault="00D81857" w:rsidP="009F138F">
      <w:pPr>
        <w:rPr>
          <w:rFonts w:ascii="Times New Roman" w:hAnsi="Times New Roman"/>
          <w:sz w:val="22"/>
          <w:szCs w:val="22"/>
        </w:rPr>
      </w:pPr>
      <w:r w:rsidRPr="00770D36">
        <w:rPr>
          <w:rFonts w:ascii="Times New Roman" w:hAnsi="Times New Roman"/>
          <w:sz w:val="22"/>
          <w:szCs w:val="22"/>
        </w:rPr>
        <w:t xml:space="preserve">The </w:t>
      </w:r>
      <w:r w:rsidR="00144AAA" w:rsidRPr="00770D36">
        <w:rPr>
          <w:rFonts w:ascii="Times New Roman" w:hAnsi="Times New Roman"/>
          <w:sz w:val="22"/>
          <w:szCs w:val="22"/>
        </w:rPr>
        <w:t>c</w:t>
      </w:r>
      <w:r w:rsidR="00320C07" w:rsidRPr="00770D36">
        <w:rPr>
          <w:rFonts w:ascii="Times New Roman" w:hAnsi="Times New Roman"/>
          <w:sz w:val="22"/>
          <w:szCs w:val="22"/>
        </w:rPr>
        <w:t>ontractor</w:t>
      </w:r>
      <w:r w:rsidRPr="00770D36">
        <w:rPr>
          <w:rFonts w:ascii="Times New Roman" w:hAnsi="Times New Roman"/>
          <w:sz w:val="22"/>
          <w:szCs w:val="22"/>
        </w:rPr>
        <w:t xml:space="preserve"> must also </w:t>
      </w:r>
      <w:r w:rsidR="00875B1B" w:rsidRPr="00770D36">
        <w:rPr>
          <w:rFonts w:ascii="Times New Roman" w:hAnsi="Times New Roman"/>
          <w:sz w:val="22"/>
          <w:szCs w:val="22"/>
        </w:rPr>
        <w:t>comply with</w:t>
      </w:r>
      <w:r w:rsidRPr="00770D36">
        <w:rPr>
          <w:rFonts w:ascii="Times New Roman" w:hAnsi="Times New Roman"/>
          <w:sz w:val="22"/>
          <w:szCs w:val="22"/>
        </w:rPr>
        <w:t xml:space="preserve"> the latest </w:t>
      </w:r>
      <w:r w:rsidR="00192884" w:rsidRPr="00770D36">
        <w:rPr>
          <w:rFonts w:ascii="Times New Roman" w:hAnsi="Times New Roman"/>
          <w:sz w:val="22"/>
          <w:szCs w:val="22"/>
        </w:rPr>
        <w:t xml:space="preserve">Communication and Visibility Manual for EU External Actions </w:t>
      </w:r>
      <w:r w:rsidRPr="00770D36">
        <w:rPr>
          <w:rFonts w:ascii="Times New Roman" w:hAnsi="Times New Roman"/>
          <w:sz w:val="22"/>
          <w:szCs w:val="22"/>
        </w:rPr>
        <w:t>concerning acknowledgement of E</w:t>
      </w:r>
      <w:r w:rsidR="00D21577" w:rsidRPr="00770D36">
        <w:rPr>
          <w:rFonts w:ascii="Times New Roman" w:hAnsi="Times New Roman"/>
          <w:sz w:val="22"/>
          <w:szCs w:val="22"/>
        </w:rPr>
        <w:t>U</w:t>
      </w:r>
      <w:r w:rsidRPr="00770D36">
        <w:rPr>
          <w:rFonts w:ascii="Times New Roman" w:hAnsi="Times New Roman"/>
          <w:sz w:val="22"/>
          <w:szCs w:val="22"/>
        </w:rPr>
        <w:t xml:space="preserve"> financing of the project. </w:t>
      </w:r>
      <w:r w:rsidR="00192884" w:rsidRPr="00770D36">
        <w:rPr>
          <w:rFonts w:ascii="Times New Roman" w:hAnsi="Times New Roman"/>
          <w:sz w:val="22"/>
          <w:szCs w:val="22"/>
        </w:rPr>
        <w:t>(</w:t>
      </w:r>
      <w:r w:rsidR="00924F0C" w:rsidRPr="00770D36">
        <w:rPr>
          <w:rFonts w:ascii="Times New Roman" w:hAnsi="Times New Roman"/>
          <w:sz w:val="22"/>
          <w:szCs w:val="22"/>
        </w:rPr>
        <w:t>Se</w:t>
      </w:r>
      <w:r w:rsidR="00192884" w:rsidRPr="00770D36">
        <w:rPr>
          <w:rFonts w:ascii="Times New Roman" w:hAnsi="Times New Roman"/>
          <w:sz w:val="22"/>
          <w:szCs w:val="22"/>
        </w:rPr>
        <w:t xml:space="preserve">e </w:t>
      </w:r>
      <w:hyperlink r:id="rId10" w:history="1">
        <w:r w:rsidR="00450070" w:rsidRPr="00770D36">
          <w:rPr>
            <w:rStyle w:val="Hyperlink"/>
            <w:rFonts w:ascii="Times New Roman" w:hAnsi="Times New Roman"/>
            <w:sz w:val="22"/>
            <w:szCs w:val="22"/>
          </w:rPr>
          <w:t>https://ec.europa.eu/europeaid/communication-and-visibility-manual-eu-external-actions_en</w:t>
        </w:r>
      </w:hyperlink>
      <w:r w:rsidR="00192884" w:rsidRPr="00770D36">
        <w:rPr>
          <w:rFonts w:ascii="Times New Roman" w:hAnsi="Times New Roman"/>
          <w:sz w:val="22"/>
          <w:szCs w:val="22"/>
        </w:rPr>
        <w:t>. &gt;</w:t>
      </w:r>
    </w:p>
    <w:p w14:paraId="0CDBC29E" w14:textId="77777777" w:rsidR="00D81857" w:rsidRPr="0063749B" w:rsidRDefault="00D81857" w:rsidP="009D2CAF">
      <w:pPr>
        <w:pStyle w:val="Heading2"/>
      </w:pPr>
      <w:bookmarkStart w:id="34" w:name="_Ref530906824"/>
      <w:bookmarkStart w:id="35" w:name="_Toc424210170"/>
      <w:r w:rsidRPr="0063749B">
        <w:t>Project management</w:t>
      </w:r>
      <w:bookmarkEnd w:id="34"/>
      <w:bookmarkEnd w:id="35"/>
    </w:p>
    <w:p w14:paraId="65C5DB79" w14:textId="77777777" w:rsidR="00D81857" w:rsidRPr="0063749B" w:rsidRDefault="00D81857" w:rsidP="008D141B">
      <w:pPr>
        <w:pStyle w:val="Heading3"/>
        <w:keepNext w:val="0"/>
      </w:pPr>
      <w:r w:rsidRPr="0063749B">
        <w:t>Responsible body</w:t>
      </w:r>
    </w:p>
    <w:p w14:paraId="72819402" w14:textId="6BE5F68E" w:rsidR="00770D36" w:rsidRPr="00770D36" w:rsidRDefault="00770D36" w:rsidP="00AD7DFB">
      <w:pPr>
        <w:spacing w:line="276" w:lineRule="auto"/>
        <w:rPr>
          <w:rFonts w:ascii="Times New Roman" w:hAnsi="Times New Roman"/>
          <w:sz w:val="22"/>
          <w:szCs w:val="22"/>
        </w:rPr>
      </w:pPr>
      <w:r w:rsidRPr="00770D36">
        <w:rPr>
          <w:rFonts w:ascii="Times New Roman" w:hAnsi="Times New Roman"/>
          <w:sz w:val="22"/>
          <w:szCs w:val="22"/>
        </w:rPr>
        <w:t xml:space="preserve">The Managing structure in the </w:t>
      </w:r>
      <w:r w:rsidR="00A45A30">
        <w:rPr>
          <w:rFonts w:ascii="Times New Roman" w:hAnsi="Times New Roman"/>
          <w:sz w:val="22"/>
          <w:szCs w:val="22"/>
        </w:rPr>
        <w:t>University ‘‘</w:t>
      </w:r>
      <w:proofErr w:type="spellStart"/>
      <w:r w:rsidR="00A45A30">
        <w:rPr>
          <w:rFonts w:ascii="Times New Roman" w:hAnsi="Times New Roman"/>
          <w:sz w:val="22"/>
          <w:szCs w:val="22"/>
        </w:rPr>
        <w:t>Eqrem</w:t>
      </w:r>
      <w:proofErr w:type="spellEnd"/>
      <w:r w:rsidR="00A45A30">
        <w:rPr>
          <w:rFonts w:ascii="Times New Roman" w:hAnsi="Times New Roman"/>
          <w:sz w:val="22"/>
          <w:szCs w:val="22"/>
        </w:rPr>
        <w:t xml:space="preserve"> </w:t>
      </w:r>
      <w:proofErr w:type="spellStart"/>
      <w:r w:rsidR="00A45A30">
        <w:rPr>
          <w:rFonts w:ascii="Times New Roman" w:hAnsi="Times New Roman"/>
          <w:sz w:val="22"/>
          <w:szCs w:val="22"/>
        </w:rPr>
        <w:t>Çabej</w:t>
      </w:r>
      <w:proofErr w:type="spellEnd"/>
      <w:r w:rsidR="00A45A30">
        <w:rPr>
          <w:rFonts w:ascii="Times New Roman" w:hAnsi="Times New Roman"/>
          <w:sz w:val="22"/>
          <w:szCs w:val="22"/>
        </w:rPr>
        <w:t>’’</w:t>
      </w:r>
      <w:r w:rsidRPr="00770D36">
        <w:rPr>
          <w:rFonts w:ascii="Times New Roman" w:hAnsi="Times New Roman"/>
          <w:sz w:val="22"/>
          <w:szCs w:val="22"/>
        </w:rPr>
        <w:t xml:space="preserve"> in Gjirokaster, for the purposes of this project, is as follows:</w:t>
      </w:r>
    </w:p>
    <w:p w14:paraId="701815DF" w14:textId="2C7851C7" w:rsidR="00770D36" w:rsidRPr="00974E40" w:rsidRDefault="00770D36" w:rsidP="00AD7DFB">
      <w:pPr>
        <w:spacing w:line="276" w:lineRule="auto"/>
        <w:rPr>
          <w:rFonts w:ascii="Times New Roman" w:hAnsi="Times New Roman"/>
          <w:color w:val="000000"/>
          <w:sz w:val="22"/>
          <w:szCs w:val="22"/>
        </w:rPr>
      </w:pPr>
      <w:r w:rsidRPr="00770D36">
        <w:rPr>
          <w:rFonts w:ascii="Times New Roman" w:hAnsi="Times New Roman"/>
          <w:sz w:val="22"/>
          <w:szCs w:val="22"/>
        </w:rPr>
        <w:t>-</w:t>
      </w:r>
      <w:r w:rsidRPr="00770D36">
        <w:rPr>
          <w:rFonts w:ascii="Times New Roman" w:hAnsi="Times New Roman"/>
          <w:sz w:val="22"/>
          <w:szCs w:val="22"/>
        </w:rPr>
        <w:tab/>
      </w:r>
      <w:r w:rsidR="008E6950" w:rsidRPr="00974E40">
        <w:rPr>
          <w:rFonts w:ascii="Times New Roman" w:hAnsi="Times New Roman"/>
          <w:color w:val="000000"/>
          <w:sz w:val="22"/>
          <w:szCs w:val="22"/>
        </w:rPr>
        <w:t>Scientific Research &amp; International Relation Sector</w:t>
      </w:r>
    </w:p>
    <w:p w14:paraId="670C03AC" w14:textId="77777777" w:rsidR="00770D36" w:rsidRPr="00974E40" w:rsidRDefault="00770D36" w:rsidP="00AD7DFB">
      <w:pPr>
        <w:spacing w:line="276" w:lineRule="auto"/>
        <w:rPr>
          <w:rFonts w:ascii="Times New Roman" w:hAnsi="Times New Roman"/>
          <w:color w:val="000000"/>
          <w:sz w:val="22"/>
          <w:szCs w:val="22"/>
        </w:rPr>
      </w:pPr>
      <w:r w:rsidRPr="00974E40">
        <w:rPr>
          <w:rFonts w:ascii="Times New Roman" w:hAnsi="Times New Roman"/>
          <w:color w:val="000000"/>
          <w:sz w:val="22"/>
          <w:szCs w:val="22"/>
        </w:rPr>
        <w:t>-</w:t>
      </w:r>
      <w:r w:rsidRPr="00974E40">
        <w:rPr>
          <w:rFonts w:ascii="Times New Roman" w:hAnsi="Times New Roman"/>
          <w:color w:val="000000"/>
          <w:sz w:val="22"/>
          <w:szCs w:val="22"/>
        </w:rPr>
        <w:tab/>
        <w:t xml:space="preserve">The Finance Office </w:t>
      </w:r>
    </w:p>
    <w:p w14:paraId="52F5BA78" w14:textId="5B67D2A5" w:rsidR="00D81857" w:rsidRPr="00974E40" w:rsidRDefault="00770D36" w:rsidP="00AD7DFB">
      <w:pPr>
        <w:spacing w:line="276" w:lineRule="auto"/>
        <w:rPr>
          <w:rFonts w:ascii="Times New Roman" w:hAnsi="Times New Roman"/>
          <w:color w:val="000000"/>
          <w:sz w:val="22"/>
          <w:szCs w:val="22"/>
        </w:rPr>
      </w:pPr>
      <w:r w:rsidRPr="00974E40">
        <w:rPr>
          <w:rFonts w:ascii="Times New Roman" w:hAnsi="Times New Roman"/>
          <w:color w:val="000000"/>
          <w:sz w:val="22"/>
          <w:szCs w:val="22"/>
        </w:rPr>
        <w:t xml:space="preserve">Responsible person, Mr. </w:t>
      </w:r>
      <w:r w:rsidR="00AD7DFB" w:rsidRPr="00974E40">
        <w:rPr>
          <w:rFonts w:ascii="Times New Roman" w:hAnsi="Times New Roman"/>
          <w:color w:val="000000"/>
          <w:sz w:val="22"/>
          <w:szCs w:val="22"/>
        </w:rPr>
        <w:t xml:space="preserve">Sem </w:t>
      </w:r>
      <w:proofErr w:type="spellStart"/>
      <w:r w:rsidR="00AD7DFB" w:rsidRPr="00974E40">
        <w:rPr>
          <w:rFonts w:ascii="Times New Roman" w:hAnsi="Times New Roman"/>
          <w:color w:val="000000"/>
          <w:sz w:val="22"/>
          <w:szCs w:val="22"/>
        </w:rPr>
        <w:t>Golemi</w:t>
      </w:r>
      <w:proofErr w:type="spellEnd"/>
    </w:p>
    <w:p w14:paraId="37FF7765" w14:textId="77777777" w:rsidR="00D81857" w:rsidRPr="0063749B" w:rsidRDefault="00D81857" w:rsidP="00AD7DFB">
      <w:pPr>
        <w:pStyle w:val="Heading3"/>
        <w:keepNext w:val="0"/>
        <w:spacing w:line="276" w:lineRule="auto"/>
      </w:pPr>
      <w:r w:rsidRPr="0063749B">
        <w:t>Management structure</w:t>
      </w:r>
    </w:p>
    <w:p w14:paraId="5E942373" w14:textId="15A58483" w:rsidR="00770D36" w:rsidRPr="00770D36" w:rsidRDefault="00770D36" w:rsidP="00AD7DFB">
      <w:pPr>
        <w:spacing w:line="276" w:lineRule="auto"/>
        <w:rPr>
          <w:rFonts w:ascii="Times New Roman" w:hAnsi="Times New Roman"/>
          <w:sz w:val="22"/>
          <w:szCs w:val="22"/>
        </w:rPr>
      </w:pPr>
      <w:r w:rsidRPr="00770D36">
        <w:rPr>
          <w:rFonts w:ascii="Times New Roman" w:hAnsi="Times New Roman"/>
          <w:sz w:val="22"/>
          <w:szCs w:val="22"/>
        </w:rPr>
        <w:t xml:space="preserve">The Contracting Authority, </w:t>
      </w:r>
      <w:r w:rsidR="00A45A30">
        <w:rPr>
          <w:rFonts w:ascii="Times New Roman" w:hAnsi="Times New Roman"/>
          <w:sz w:val="22"/>
          <w:szCs w:val="22"/>
        </w:rPr>
        <w:t>University ‘‘</w:t>
      </w:r>
      <w:proofErr w:type="spellStart"/>
      <w:r w:rsidR="00A45A30">
        <w:rPr>
          <w:rFonts w:ascii="Times New Roman" w:hAnsi="Times New Roman"/>
          <w:sz w:val="22"/>
          <w:szCs w:val="22"/>
        </w:rPr>
        <w:t>Eqrem</w:t>
      </w:r>
      <w:proofErr w:type="spellEnd"/>
      <w:r w:rsidR="00A45A30">
        <w:rPr>
          <w:rFonts w:ascii="Times New Roman" w:hAnsi="Times New Roman"/>
          <w:sz w:val="22"/>
          <w:szCs w:val="22"/>
        </w:rPr>
        <w:t xml:space="preserve"> </w:t>
      </w:r>
      <w:proofErr w:type="spellStart"/>
      <w:r w:rsidR="00A45A30">
        <w:rPr>
          <w:rFonts w:ascii="Times New Roman" w:hAnsi="Times New Roman"/>
          <w:sz w:val="22"/>
          <w:szCs w:val="22"/>
        </w:rPr>
        <w:t>Çabej</w:t>
      </w:r>
      <w:proofErr w:type="spellEnd"/>
      <w:r w:rsidR="00A45A30">
        <w:rPr>
          <w:rFonts w:ascii="Times New Roman" w:hAnsi="Times New Roman"/>
          <w:sz w:val="22"/>
          <w:szCs w:val="22"/>
        </w:rPr>
        <w:t>’’</w:t>
      </w:r>
      <w:r w:rsidRPr="00770D36">
        <w:rPr>
          <w:rFonts w:ascii="Times New Roman" w:hAnsi="Times New Roman"/>
          <w:sz w:val="22"/>
          <w:szCs w:val="22"/>
        </w:rPr>
        <w:t xml:space="preserve">, </w:t>
      </w:r>
      <w:proofErr w:type="spellStart"/>
      <w:r w:rsidRPr="00770D36">
        <w:rPr>
          <w:rFonts w:ascii="Times New Roman" w:hAnsi="Times New Roman"/>
          <w:sz w:val="22"/>
          <w:szCs w:val="22"/>
        </w:rPr>
        <w:t>Gjirokastra</w:t>
      </w:r>
      <w:proofErr w:type="spellEnd"/>
      <w:r w:rsidRPr="00770D36">
        <w:rPr>
          <w:rFonts w:ascii="Times New Roman" w:hAnsi="Times New Roman"/>
          <w:sz w:val="22"/>
          <w:szCs w:val="22"/>
        </w:rPr>
        <w:t xml:space="preserve">, and in that capacity it is responsible to launch the service tender procedure, sign the service contract, authorize payments to the contractor and handle the financial management and control during project implementation. </w:t>
      </w:r>
    </w:p>
    <w:p w14:paraId="7420D0BC" w14:textId="6DE2AD2B" w:rsidR="00D81857" w:rsidRPr="0063749B" w:rsidRDefault="00770D36" w:rsidP="00AD7DFB">
      <w:pPr>
        <w:spacing w:line="276" w:lineRule="auto"/>
        <w:rPr>
          <w:rFonts w:ascii="Times New Roman" w:hAnsi="Times New Roman"/>
          <w:sz w:val="22"/>
          <w:szCs w:val="22"/>
        </w:rPr>
      </w:pPr>
      <w:r w:rsidRPr="00770D36">
        <w:rPr>
          <w:rFonts w:ascii="Times New Roman" w:hAnsi="Times New Roman"/>
          <w:sz w:val="22"/>
          <w:szCs w:val="22"/>
        </w:rPr>
        <w:t xml:space="preserve">The day-to-day operational project implementation will be also performed by </w:t>
      </w:r>
      <w:r w:rsidR="00A45A30">
        <w:rPr>
          <w:rFonts w:ascii="Times New Roman" w:hAnsi="Times New Roman"/>
          <w:sz w:val="22"/>
          <w:szCs w:val="22"/>
        </w:rPr>
        <w:t>University ‘‘</w:t>
      </w:r>
      <w:proofErr w:type="spellStart"/>
      <w:r w:rsidR="00A45A30">
        <w:rPr>
          <w:rFonts w:ascii="Times New Roman" w:hAnsi="Times New Roman"/>
          <w:sz w:val="22"/>
          <w:szCs w:val="22"/>
        </w:rPr>
        <w:t>Eqrem</w:t>
      </w:r>
      <w:proofErr w:type="spellEnd"/>
      <w:r w:rsidR="00A45A30">
        <w:rPr>
          <w:rFonts w:ascii="Times New Roman" w:hAnsi="Times New Roman"/>
          <w:sz w:val="22"/>
          <w:szCs w:val="22"/>
        </w:rPr>
        <w:t xml:space="preserve"> </w:t>
      </w:r>
      <w:proofErr w:type="spellStart"/>
      <w:r w:rsidR="00A45A30">
        <w:rPr>
          <w:rFonts w:ascii="Times New Roman" w:hAnsi="Times New Roman"/>
          <w:sz w:val="22"/>
          <w:szCs w:val="22"/>
        </w:rPr>
        <w:t>Çabej</w:t>
      </w:r>
      <w:proofErr w:type="spellEnd"/>
      <w:r w:rsidR="00A45A30">
        <w:rPr>
          <w:rFonts w:ascii="Times New Roman" w:hAnsi="Times New Roman"/>
          <w:sz w:val="22"/>
          <w:szCs w:val="22"/>
        </w:rPr>
        <w:t>’’</w:t>
      </w:r>
      <w:r w:rsidRPr="00770D36">
        <w:rPr>
          <w:rFonts w:ascii="Times New Roman" w:hAnsi="Times New Roman"/>
          <w:sz w:val="22"/>
          <w:szCs w:val="22"/>
        </w:rPr>
        <w:t xml:space="preserve">, </w:t>
      </w:r>
      <w:proofErr w:type="spellStart"/>
      <w:r w:rsidR="003F3D4E" w:rsidRPr="00770D36">
        <w:rPr>
          <w:rFonts w:ascii="Times New Roman" w:hAnsi="Times New Roman"/>
          <w:sz w:val="22"/>
          <w:szCs w:val="22"/>
        </w:rPr>
        <w:t>Gjirokastra</w:t>
      </w:r>
      <w:proofErr w:type="spellEnd"/>
      <w:r w:rsidR="003F3D4E" w:rsidRPr="00770D36">
        <w:rPr>
          <w:rFonts w:ascii="Times New Roman" w:hAnsi="Times New Roman"/>
          <w:sz w:val="22"/>
          <w:szCs w:val="22"/>
        </w:rPr>
        <w:t>, which</w:t>
      </w:r>
      <w:r w:rsidRPr="00770D36">
        <w:rPr>
          <w:rFonts w:ascii="Times New Roman" w:hAnsi="Times New Roman"/>
          <w:sz w:val="22"/>
          <w:szCs w:val="22"/>
        </w:rPr>
        <w:t xml:space="preserve"> is responsible for implementation of project </w:t>
      </w:r>
      <w:proofErr w:type="spellStart"/>
      <w:r w:rsidR="00A74CCD">
        <w:rPr>
          <w:rFonts w:ascii="Times New Roman" w:hAnsi="Times New Roman"/>
          <w:sz w:val="22"/>
          <w:szCs w:val="22"/>
        </w:rPr>
        <w:t>CheeseCulT</w:t>
      </w:r>
      <w:proofErr w:type="spellEnd"/>
      <w:r w:rsidRPr="00770D36">
        <w:rPr>
          <w:rFonts w:ascii="Times New Roman" w:hAnsi="Times New Roman"/>
          <w:sz w:val="22"/>
          <w:szCs w:val="22"/>
        </w:rPr>
        <w:t xml:space="preserve"> financed under the IPA Cross-border Cooperation Programme “Greece-Albania 2014-2020”.</w:t>
      </w:r>
    </w:p>
    <w:p w14:paraId="29F4B3F6" w14:textId="77777777" w:rsidR="00D81857" w:rsidRPr="0063749B" w:rsidRDefault="00D81857" w:rsidP="00AD7DFB">
      <w:pPr>
        <w:pStyle w:val="Heading3"/>
        <w:keepNext w:val="0"/>
        <w:spacing w:line="276" w:lineRule="auto"/>
      </w:pPr>
      <w:r w:rsidRPr="0063749B">
        <w:t xml:space="preserve">Facilities to be provided by the </w:t>
      </w:r>
      <w:r w:rsidR="00E21553">
        <w:t>c</w:t>
      </w:r>
      <w:r w:rsidRPr="0063749B">
        <w:t xml:space="preserve">ontracting </w:t>
      </w:r>
      <w:r w:rsidR="00E21553">
        <w:t>a</w:t>
      </w:r>
      <w:r w:rsidRPr="0063749B">
        <w:t>uthority and/or other parties</w:t>
      </w:r>
    </w:p>
    <w:p w14:paraId="2BA89AFE" w14:textId="3989A1E8" w:rsidR="003F3D4E" w:rsidRPr="0063749B" w:rsidRDefault="003F3D4E" w:rsidP="00AD7DFB">
      <w:pPr>
        <w:spacing w:line="276" w:lineRule="auto"/>
        <w:rPr>
          <w:rFonts w:ascii="Times New Roman" w:hAnsi="Times New Roman"/>
          <w:sz w:val="22"/>
          <w:szCs w:val="22"/>
        </w:rPr>
      </w:pPr>
      <w:r w:rsidRPr="00974E40">
        <w:rPr>
          <w:rFonts w:ascii="Times New Roman" w:hAnsi="Times New Roman"/>
          <w:color w:val="000000"/>
          <w:sz w:val="22"/>
          <w:szCs w:val="22"/>
        </w:rPr>
        <w:t xml:space="preserve">The </w:t>
      </w:r>
      <w:r w:rsidR="00A45A30" w:rsidRPr="00974E40">
        <w:rPr>
          <w:rFonts w:ascii="Times New Roman" w:hAnsi="Times New Roman"/>
          <w:color w:val="000000"/>
          <w:sz w:val="22"/>
          <w:szCs w:val="22"/>
        </w:rPr>
        <w:t>University ‘‘</w:t>
      </w:r>
      <w:proofErr w:type="spellStart"/>
      <w:r w:rsidR="00A45A30" w:rsidRPr="00974E40">
        <w:rPr>
          <w:rFonts w:ascii="Times New Roman" w:hAnsi="Times New Roman"/>
          <w:color w:val="000000"/>
          <w:sz w:val="22"/>
          <w:szCs w:val="22"/>
        </w:rPr>
        <w:t>Eqrem</w:t>
      </w:r>
      <w:proofErr w:type="spellEnd"/>
      <w:r w:rsidR="00A45A30" w:rsidRPr="00974E40">
        <w:rPr>
          <w:rFonts w:ascii="Times New Roman" w:hAnsi="Times New Roman"/>
          <w:color w:val="000000"/>
          <w:sz w:val="22"/>
          <w:szCs w:val="22"/>
        </w:rPr>
        <w:t xml:space="preserve"> </w:t>
      </w:r>
      <w:proofErr w:type="spellStart"/>
      <w:r w:rsidR="00A45A30" w:rsidRPr="00974E40">
        <w:rPr>
          <w:rFonts w:ascii="Times New Roman" w:hAnsi="Times New Roman"/>
          <w:color w:val="000000"/>
          <w:sz w:val="22"/>
          <w:szCs w:val="22"/>
        </w:rPr>
        <w:t>Çabej</w:t>
      </w:r>
      <w:proofErr w:type="spellEnd"/>
      <w:r w:rsidR="00A45A30" w:rsidRPr="00974E40">
        <w:rPr>
          <w:rFonts w:ascii="Times New Roman" w:hAnsi="Times New Roman"/>
          <w:color w:val="000000"/>
          <w:sz w:val="22"/>
          <w:szCs w:val="22"/>
        </w:rPr>
        <w:t>’’</w:t>
      </w:r>
      <w:r w:rsidRPr="00974E40">
        <w:rPr>
          <w:rFonts w:ascii="Times New Roman" w:hAnsi="Times New Roman"/>
          <w:color w:val="000000"/>
          <w:sz w:val="22"/>
          <w:szCs w:val="22"/>
        </w:rPr>
        <w:t xml:space="preserve"> will provide the facilities of </w:t>
      </w:r>
      <w:r w:rsidR="008E6950" w:rsidRPr="00974E40">
        <w:rPr>
          <w:rFonts w:ascii="Times New Roman" w:hAnsi="Times New Roman"/>
          <w:color w:val="000000"/>
          <w:sz w:val="22"/>
          <w:szCs w:val="22"/>
        </w:rPr>
        <w:t>Scientific Research &amp; International Relation Sector</w:t>
      </w:r>
      <w:r w:rsidR="008E6950" w:rsidRPr="008E6950">
        <w:rPr>
          <w:rFonts w:ascii="Times New Roman" w:hAnsi="Times New Roman"/>
          <w:color w:val="FF0000"/>
          <w:sz w:val="22"/>
          <w:szCs w:val="22"/>
        </w:rPr>
        <w:t xml:space="preserve"> </w:t>
      </w:r>
      <w:r w:rsidRPr="003F3D4E">
        <w:rPr>
          <w:rFonts w:ascii="Times New Roman" w:hAnsi="Times New Roman"/>
          <w:sz w:val="22"/>
          <w:szCs w:val="22"/>
        </w:rPr>
        <w:t>for meetings with the contractor.</w:t>
      </w:r>
    </w:p>
    <w:p w14:paraId="7E4EC5B5" w14:textId="77777777" w:rsidR="00D81857" w:rsidRPr="0063749B" w:rsidRDefault="00D81857" w:rsidP="008A65FE">
      <w:pPr>
        <w:pStyle w:val="Heading1"/>
      </w:pPr>
      <w:bookmarkStart w:id="36" w:name="_Toc424210171"/>
      <w:r w:rsidRPr="0063749B">
        <w:t>LOGISTICS AND TIMING</w:t>
      </w:r>
      <w:bookmarkEnd w:id="36"/>
    </w:p>
    <w:p w14:paraId="2F039CE0" w14:textId="77777777" w:rsidR="00D81857" w:rsidRPr="0063749B" w:rsidRDefault="00D81857" w:rsidP="009D2CAF">
      <w:pPr>
        <w:pStyle w:val="Heading2"/>
      </w:pPr>
      <w:bookmarkStart w:id="37" w:name="_Toc424210172"/>
      <w:r w:rsidRPr="0063749B">
        <w:t>Location</w:t>
      </w:r>
      <w:bookmarkEnd w:id="37"/>
    </w:p>
    <w:p w14:paraId="38A61B69" w14:textId="77777777" w:rsidR="00D81857" w:rsidRPr="0063749B" w:rsidRDefault="003F3D4E" w:rsidP="008D141B">
      <w:pPr>
        <w:rPr>
          <w:rFonts w:ascii="Times New Roman" w:hAnsi="Times New Roman"/>
          <w:sz w:val="22"/>
          <w:szCs w:val="22"/>
        </w:rPr>
      </w:pPr>
      <w:r w:rsidRPr="001007F3">
        <w:rPr>
          <w:rFonts w:ascii="Times New Roman" w:hAnsi="Times New Roman"/>
          <w:sz w:val="22"/>
          <w:szCs w:val="22"/>
        </w:rPr>
        <w:lastRenderedPageBreak/>
        <w:t>The operational base for the project will be set up in the offices of the Contracting Authority and in the offices of the Contractor.</w:t>
      </w:r>
    </w:p>
    <w:p w14:paraId="57766369" w14:textId="77777777" w:rsidR="00D81857" w:rsidRPr="0063749B" w:rsidRDefault="00875B1B" w:rsidP="009D2CAF">
      <w:pPr>
        <w:pStyle w:val="Heading2"/>
      </w:pPr>
      <w:bookmarkStart w:id="38" w:name="_Toc424210173"/>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38"/>
    </w:p>
    <w:p w14:paraId="73D08BEF" w14:textId="418B033C" w:rsidR="00935F4D" w:rsidRPr="00974E40" w:rsidRDefault="00D81857" w:rsidP="00212FA5">
      <w:pPr>
        <w:rPr>
          <w:rFonts w:ascii="Times New Roman" w:hAnsi="Times New Roman"/>
          <w:color w:val="000000"/>
          <w:sz w:val="22"/>
          <w:szCs w:val="22"/>
        </w:rPr>
      </w:pPr>
      <w:r w:rsidRPr="00974E40">
        <w:rPr>
          <w:rFonts w:ascii="Times New Roman" w:hAnsi="Times New Roman"/>
          <w:color w:val="000000"/>
          <w:sz w:val="22"/>
          <w:szCs w:val="22"/>
        </w:rPr>
        <w:t xml:space="preserve">The intended </w:t>
      </w:r>
      <w:r w:rsidR="00875B1B" w:rsidRPr="00974E40">
        <w:rPr>
          <w:rFonts w:ascii="Times New Roman" w:hAnsi="Times New Roman"/>
          <w:color w:val="000000"/>
          <w:sz w:val="22"/>
          <w:szCs w:val="22"/>
        </w:rPr>
        <w:t>start</w:t>
      </w:r>
      <w:r w:rsidRPr="00974E40">
        <w:rPr>
          <w:rFonts w:ascii="Times New Roman" w:hAnsi="Times New Roman"/>
          <w:color w:val="000000"/>
          <w:sz w:val="22"/>
          <w:szCs w:val="22"/>
        </w:rPr>
        <w:t xml:space="preserve"> date is </w:t>
      </w:r>
      <w:r w:rsidR="008E6950" w:rsidRPr="00974E40">
        <w:rPr>
          <w:rFonts w:ascii="Times New Roman" w:hAnsi="Times New Roman"/>
          <w:color w:val="000000"/>
          <w:sz w:val="22"/>
          <w:szCs w:val="22"/>
        </w:rPr>
        <w:t>30</w:t>
      </w:r>
      <w:r w:rsidR="003F3D4E" w:rsidRPr="00974E40">
        <w:rPr>
          <w:rFonts w:ascii="Times New Roman" w:hAnsi="Times New Roman"/>
          <w:color w:val="000000"/>
          <w:sz w:val="22"/>
          <w:szCs w:val="22"/>
        </w:rPr>
        <w:t>/</w:t>
      </w:r>
      <w:r w:rsidR="008E6950" w:rsidRPr="00974E40">
        <w:rPr>
          <w:rFonts w:ascii="Times New Roman" w:hAnsi="Times New Roman"/>
          <w:color w:val="000000"/>
          <w:sz w:val="22"/>
          <w:szCs w:val="22"/>
        </w:rPr>
        <w:t>10</w:t>
      </w:r>
      <w:r w:rsidR="003F3D4E" w:rsidRPr="00974E40">
        <w:rPr>
          <w:rFonts w:ascii="Times New Roman" w:hAnsi="Times New Roman"/>
          <w:color w:val="000000"/>
          <w:sz w:val="22"/>
          <w:szCs w:val="22"/>
        </w:rPr>
        <w:t>/20</w:t>
      </w:r>
      <w:r w:rsidR="006A65AF" w:rsidRPr="00974E40">
        <w:rPr>
          <w:rFonts w:ascii="Times New Roman" w:hAnsi="Times New Roman"/>
          <w:color w:val="000000"/>
          <w:sz w:val="22"/>
          <w:szCs w:val="22"/>
        </w:rPr>
        <w:t>20</w:t>
      </w:r>
      <w:r w:rsidR="003F3D4E" w:rsidRPr="00974E40">
        <w:rPr>
          <w:rFonts w:ascii="Times New Roman" w:hAnsi="Times New Roman"/>
          <w:color w:val="000000"/>
          <w:sz w:val="22"/>
          <w:szCs w:val="22"/>
        </w:rPr>
        <w:t xml:space="preserve"> </w:t>
      </w:r>
      <w:r w:rsidRPr="00974E40">
        <w:rPr>
          <w:rFonts w:ascii="Times New Roman" w:hAnsi="Times New Roman"/>
          <w:color w:val="000000"/>
          <w:sz w:val="22"/>
          <w:szCs w:val="22"/>
        </w:rPr>
        <w:t xml:space="preserve">and the period of </w:t>
      </w:r>
      <w:r w:rsidR="006B423E" w:rsidRPr="00974E40">
        <w:rPr>
          <w:rFonts w:ascii="Times New Roman" w:hAnsi="Times New Roman"/>
          <w:color w:val="000000"/>
          <w:sz w:val="22"/>
          <w:szCs w:val="22"/>
        </w:rPr>
        <w:t>implementation</w:t>
      </w:r>
      <w:r w:rsidRPr="00974E40">
        <w:rPr>
          <w:rFonts w:ascii="Times New Roman" w:hAnsi="Times New Roman"/>
          <w:color w:val="000000"/>
          <w:sz w:val="22"/>
          <w:szCs w:val="22"/>
        </w:rPr>
        <w:t xml:space="preserve"> of the contract will be </w:t>
      </w:r>
      <w:r w:rsidR="003F3D4E" w:rsidRPr="00974E40">
        <w:rPr>
          <w:rFonts w:ascii="Times New Roman" w:hAnsi="Times New Roman"/>
          <w:color w:val="000000"/>
          <w:sz w:val="22"/>
          <w:szCs w:val="22"/>
        </w:rPr>
        <w:t>1</w:t>
      </w:r>
      <w:r w:rsidR="008E6950" w:rsidRPr="00974E40">
        <w:rPr>
          <w:rFonts w:ascii="Times New Roman" w:hAnsi="Times New Roman"/>
          <w:color w:val="000000"/>
          <w:sz w:val="22"/>
          <w:szCs w:val="22"/>
        </w:rPr>
        <w:t xml:space="preserve">3 </w:t>
      </w:r>
      <w:r w:rsidRPr="00974E40">
        <w:rPr>
          <w:rFonts w:ascii="Times New Roman" w:hAnsi="Times New Roman"/>
          <w:color w:val="000000"/>
          <w:sz w:val="22"/>
          <w:szCs w:val="22"/>
        </w:rPr>
        <w:t>months from this date.</w:t>
      </w:r>
      <w:r w:rsidR="00935F4D" w:rsidRPr="00974E40">
        <w:rPr>
          <w:rFonts w:ascii="Times New Roman" w:hAnsi="Times New Roman"/>
          <w:color w:val="000000"/>
          <w:sz w:val="22"/>
          <w:szCs w:val="22"/>
        </w:rPr>
        <w:t xml:space="preserve"> </w:t>
      </w:r>
      <w:r w:rsidRPr="00974E40">
        <w:rPr>
          <w:rFonts w:ascii="Times New Roman" w:hAnsi="Times New Roman"/>
          <w:color w:val="000000"/>
          <w:sz w:val="22"/>
          <w:szCs w:val="22"/>
        </w:rPr>
        <w:t xml:space="preserve">Please </w:t>
      </w:r>
      <w:r w:rsidR="00875B1B" w:rsidRPr="00974E40">
        <w:rPr>
          <w:rFonts w:ascii="Times New Roman" w:hAnsi="Times New Roman"/>
          <w:color w:val="000000"/>
          <w:sz w:val="22"/>
          <w:szCs w:val="22"/>
        </w:rPr>
        <w:t>see</w:t>
      </w:r>
      <w:r w:rsidRPr="00974E40">
        <w:rPr>
          <w:rFonts w:ascii="Times New Roman" w:hAnsi="Times New Roman"/>
          <w:color w:val="000000"/>
          <w:sz w:val="22"/>
          <w:szCs w:val="22"/>
        </w:rPr>
        <w:t xml:space="preserve"> Articles </w:t>
      </w:r>
      <w:r w:rsidR="00C11B64" w:rsidRPr="00974E40">
        <w:rPr>
          <w:rFonts w:ascii="Times New Roman" w:hAnsi="Times New Roman"/>
          <w:color w:val="000000"/>
          <w:sz w:val="22"/>
          <w:szCs w:val="22"/>
        </w:rPr>
        <w:t>19.1</w:t>
      </w:r>
      <w:r w:rsidRPr="00974E40">
        <w:rPr>
          <w:rFonts w:ascii="Times New Roman" w:hAnsi="Times New Roman"/>
          <w:color w:val="000000"/>
          <w:sz w:val="22"/>
          <w:szCs w:val="22"/>
        </w:rPr>
        <w:t xml:space="preserve"> and </w:t>
      </w:r>
      <w:r w:rsidR="00C11B64" w:rsidRPr="00974E40">
        <w:rPr>
          <w:rFonts w:ascii="Times New Roman" w:hAnsi="Times New Roman"/>
          <w:color w:val="000000"/>
          <w:sz w:val="22"/>
          <w:szCs w:val="22"/>
        </w:rPr>
        <w:t>19.2</w:t>
      </w:r>
      <w:r w:rsidRPr="00974E40">
        <w:rPr>
          <w:rFonts w:ascii="Times New Roman" w:hAnsi="Times New Roman"/>
          <w:color w:val="000000"/>
          <w:sz w:val="22"/>
          <w:szCs w:val="22"/>
        </w:rPr>
        <w:t xml:space="preserve"> of the </w:t>
      </w:r>
      <w:r w:rsidR="00E21553" w:rsidRPr="00974E40">
        <w:rPr>
          <w:rFonts w:ascii="Times New Roman" w:hAnsi="Times New Roman"/>
          <w:color w:val="000000"/>
          <w:sz w:val="22"/>
          <w:szCs w:val="22"/>
        </w:rPr>
        <w:t>s</w:t>
      </w:r>
      <w:r w:rsidRPr="00974E40">
        <w:rPr>
          <w:rFonts w:ascii="Times New Roman" w:hAnsi="Times New Roman"/>
          <w:color w:val="000000"/>
          <w:sz w:val="22"/>
          <w:szCs w:val="22"/>
        </w:rPr>
        <w:t xml:space="preserve">pecial </w:t>
      </w:r>
      <w:r w:rsidR="00E21553" w:rsidRPr="00974E40">
        <w:rPr>
          <w:rFonts w:ascii="Times New Roman" w:hAnsi="Times New Roman"/>
          <w:color w:val="000000"/>
          <w:sz w:val="22"/>
          <w:szCs w:val="22"/>
        </w:rPr>
        <w:t>c</w:t>
      </w:r>
      <w:r w:rsidRPr="00974E40">
        <w:rPr>
          <w:rFonts w:ascii="Times New Roman" w:hAnsi="Times New Roman"/>
          <w:color w:val="000000"/>
          <w:sz w:val="22"/>
          <w:szCs w:val="22"/>
        </w:rPr>
        <w:t xml:space="preserve">onditions for the actual </w:t>
      </w:r>
      <w:r w:rsidR="00875B1B" w:rsidRPr="00974E40">
        <w:rPr>
          <w:rFonts w:ascii="Times New Roman" w:hAnsi="Times New Roman"/>
          <w:color w:val="000000"/>
          <w:sz w:val="22"/>
          <w:szCs w:val="22"/>
        </w:rPr>
        <w:t>start</w:t>
      </w:r>
      <w:r w:rsidRPr="00974E40">
        <w:rPr>
          <w:rFonts w:ascii="Times New Roman" w:hAnsi="Times New Roman"/>
          <w:color w:val="000000"/>
          <w:sz w:val="22"/>
          <w:szCs w:val="22"/>
        </w:rPr>
        <w:t xml:space="preserve"> date and period of </w:t>
      </w:r>
      <w:r w:rsidR="006B423E" w:rsidRPr="00974E40">
        <w:rPr>
          <w:rFonts w:ascii="Times New Roman" w:hAnsi="Times New Roman"/>
          <w:color w:val="000000"/>
          <w:sz w:val="22"/>
          <w:szCs w:val="22"/>
        </w:rPr>
        <w:t>implementation</w:t>
      </w:r>
      <w:r w:rsidR="00212FA5" w:rsidRPr="00974E40">
        <w:rPr>
          <w:rFonts w:ascii="Times New Roman" w:hAnsi="Times New Roman"/>
          <w:color w:val="000000"/>
          <w:sz w:val="22"/>
          <w:szCs w:val="22"/>
        </w:rPr>
        <w:t>.</w:t>
      </w:r>
    </w:p>
    <w:p w14:paraId="413965C9" w14:textId="175A807D" w:rsidR="006A65AF" w:rsidRPr="0063749B" w:rsidRDefault="006A65AF" w:rsidP="00212FA5">
      <w:pPr>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Eqrem</w:t>
      </w:r>
      <w:proofErr w:type="spellEnd"/>
      <w:r>
        <w:rPr>
          <w:rFonts w:ascii="Times New Roman" w:hAnsi="Times New Roman"/>
          <w:sz w:val="22"/>
          <w:szCs w:val="22"/>
        </w:rPr>
        <w:t xml:space="preserve"> </w:t>
      </w:r>
      <w:proofErr w:type="spellStart"/>
      <w:r>
        <w:rPr>
          <w:rFonts w:ascii="Times New Roman" w:hAnsi="Times New Roman"/>
          <w:sz w:val="22"/>
          <w:szCs w:val="22"/>
        </w:rPr>
        <w:t>Çabej</w:t>
      </w:r>
      <w:proofErr w:type="spellEnd"/>
      <w:r>
        <w:rPr>
          <w:rFonts w:ascii="Times New Roman" w:hAnsi="Times New Roman"/>
          <w:sz w:val="22"/>
          <w:szCs w:val="22"/>
        </w:rPr>
        <w:t xml:space="preserve">” University </w:t>
      </w:r>
      <w:r w:rsidRPr="006A65AF">
        <w:rPr>
          <w:rFonts w:ascii="Times New Roman" w:hAnsi="Times New Roman"/>
          <w:sz w:val="22"/>
          <w:szCs w:val="22"/>
        </w:rPr>
        <w:t xml:space="preserve">will monitor and adjust the timeline in coordination with other project partners and the situation restrictions from </w:t>
      </w:r>
      <w:proofErr w:type="spellStart"/>
      <w:r w:rsidRPr="006A65AF">
        <w:rPr>
          <w:rFonts w:ascii="Times New Roman" w:hAnsi="Times New Roman"/>
          <w:sz w:val="22"/>
          <w:szCs w:val="22"/>
        </w:rPr>
        <w:t>Covid</w:t>
      </w:r>
      <w:proofErr w:type="spellEnd"/>
      <w:r w:rsidRPr="006A65AF">
        <w:rPr>
          <w:rFonts w:ascii="Times New Roman" w:hAnsi="Times New Roman"/>
          <w:sz w:val="22"/>
          <w:szCs w:val="22"/>
        </w:rPr>
        <w:t xml:space="preserve"> -19 outbreak</w:t>
      </w:r>
    </w:p>
    <w:p w14:paraId="22953308" w14:textId="77777777" w:rsidR="00D81857" w:rsidRPr="0063749B" w:rsidRDefault="00D81857" w:rsidP="008A65FE">
      <w:pPr>
        <w:pStyle w:val="Heading1"/>
      </w:pPr>
      <w:bookmarkStart w:id="39" w:name="_Toc424210174"/>
      <w:r w:rsidRPr="0063749B">
        <w:t>REQUIREMENTS</w:t>
      </w:r>
      <w:bookmarkEnd w:id="39"/>
    </w:p>
    <w:p w14:paraId="50D38043" w14:textId="77777777" w:rsidR="00D81857" w:rsidRDefault="00875B1B" w:rsidP="009D2CAF">
      <w:pPr>
        <w:pStyle w:val="Heading2"/>
      </w:pPr>
      <w:bookmarkStart w:id="40" w:name="_Toc424210175"/>
      <w:r>
        <w:t>Staff</w:t>
      </w:r>
      <w:bookmarkEnd w:id="40"/>
    </w:p>
    <w:p w14:paraId="5CEC79AF" w14:textId="77777777"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77050543" w14:textId="77777777" w:rsidR="00D81857" w:rsidRDefault="00D81857" w:rsidP="008D141B">
      <w:pPr>
        <w:pStyle w:val="Heading3"/>
        <w:keepNext w:val="0"/>
      </w:pPr>
      <w:r w:rsidRPr="0063749B">
        <w:t>Key experts</w:t>
      </w:r>
    </w:p>
    <w:p w14:paraId="77BC690A" w14:textId="77777777" w:rsidR="00392559" w:rsidRPr="00392559" w:rsidRDefault="00392559" w:rsidP="00392559">
      <w:pPr>
        <w:tabs>
          <w:tab w:val="left" w:pos="1134"/>
        </w:tabs>
        <w:rPr>
          <w:rFonts w:ascii="Times New Roman" w:hAnsi="Times New Roman"/>
          <w:sz w:val="22"/>
          <w:szCs w:val="22"/>
        </w:rPr>
      </w:pPr>
      <w:r w:rsidRPr="00392559">
        <w:rPr>
          <w:rFonts w:ascii="Times New Roman" w:hAnsi="Times New Roman"/>
          <w:sz w:val="22"/>
          <w:szCs w:val="22"/>
        </w:rPr>
        <w:t>Key experts have a crucial role in implementing the contract. These terms of reference contain the required key experts’ profiles. The tenderer shall submit CVs and statements of exclusivity and availability for the following key experts:</w:t>
      </w:r>
    </w:p>
    <w:p w14:paraId="12169268" w14:textId="47374D8A" w:rsidR="00392559" w:rsidRDefault="00392559" w:rsidP="00392559">
      <w:pPr>
        <w:tabs>
          <w:tab w:val="left" w:pos="1134"/>
        </w:tabs>
        <w:rPr>
          <w:rFonts w:ascii="Times New Roman" w:hAnsi="Times New Roman"/>
          <w:b/>
          <w:sz w:val="22"/>
          <w:szCs w:val="22"/>
        </w:rPr>
      </w:pPr>
      <w:r w:rsidRPr="00392559">
        <w:rPr>
          <w:rFonts w:ascii="Times New Roman" w:hAnsi="Times New Roman"/>
          <w:b/>
          <w:sz w:val="22"/>
          <w:szCs w:val="22"/>
        </w:rPr>
        <w:t>Key expert 1: Team leader</w:t>
      </w:r>
    </w:p>
    <w:p w14:paraId="2FA670DD" w14:textId="6F07D01C" w:rsidR="00C0476B" w:rsidRPr="00C0476B" w:rsidRDefault="00C0476B" w:rsidP="00392559">
      <w:pPr>
        <w:tabs>
          <w:tab w:val="left" w:pos="1134"/>
        </w:tabs>
        <w:rPr>
          <w:rFonts w:ascii="Times New Roman" w:hAnsi="Times New Roman"/>
          <w:bCs/>
          <w:sz w:val="22"/>
          <w:szCs w:val="22"/>
          <w:u w:val="single"/>
        </w:rPr>
      </w:pPr>
      <w:r w:rsidRPr="00C0476B">
        <w:rPr>
          <w:rFonts w:ascii="Times New Roman" w:hAnsi="Times New Roman"/>
          <w:b/>
          <w:sz w:val="22"/>
          <w:szCs w:val="22"/>
        </w:rPr>
        <w:t xml:space="preserve">          </w:t>
      </w:r>
      <w:bookmarkStart w:id="41" w:name="_Hlk49263656"/>
      <w:r w:rsidRPr="00C0476B">
        <w:rPr>
          <w:rFonts w:ascii="Times New Roman" w:hAnsi="Times New Roman"/>
          <w:bCs/>
          <w:sz w:val="22"/>
          <w:szCs w:val="22"/>
          <w:u w:val="single"/>
        </w:rPr>
        <w:t>Qualifications and skills</w:t>
      </w:r>
      <w:bookmarkEnd w:id="41"/>
    </w:p>
    <w:p w14:paraId="06FB574F" w14:textId="70A49D41" w:rsidR="00392559" w:rsidRPr="00392559" w:rsidRDefault="00392559" w:rsidP="00801BD8">
      <w:pPr>
        <w:pStyle w:val="BodyText"/>
        <w:numPr>
          <w:ilvl w:val="0"/>
          <w:numId w:val="29"/>
        </w:numPr>
        <w:spacing w:after="0" w:line="276" w:lineRule="auto"/>
        <w:rPr>
          <w:rFonts w:ascii="Times New Roman" w:hAnsi="Times New Roman"/>
          <w:sz w:val="22"/>
          <w:szCs w:val="22"/>
        </w:rPr>
      </w:pPr>
      <w:r w:rsidRPr="00392559">
        <w:rPr>
          <w:rFonts w:ascii="Times New Roman" w:hAnsi="Times New Roman"/>
          <w:sz w:val="22"/>
          <w:szCs w:val="22"/>
        </w:rPr>
        <w:t xml:space="preserve">Bachelor and master’s degree (or equivalent) in Development studies, Management, Communications, Public Relations, or any other related fields. </w:t>
      </w:r>
    </w:p>
    <w:p w14:paraId="735115A9" w14:textId="77777777" w:rsidR="00392559" w:rsidRPr="00392559" w:rsidRDefault="00392559" w:rsidP="00801BD8">
      <w:pPr>
        <w:pStyle w:val="BodyText"/>
        <w:numPr>
          <w:ilvl w:val="0"/>
          <w:numId w:val="29"/>
        </w:numPr>
        <w:spacing w:after="0" w:line="276" w:lineRule="auto"/>
        <w:rPr>
          <w:rFonts w:ascii="Times New Roman" w:hAnsi="Times New Roman"/>
          <w:sz w:val="22"/>
          <w:szCs w:val="22"/>
        </w:rPr>
      </w:pPr>
      <w:r w:rsidRPr="00392559">
        <w:rPr>
          <w:rFonts w:ascii="Times New Roman" w:hAnsi="Times New Roman"/>
          <w:sz w:val="22"/>
          <w:szCs w:val="22"/>
        </w:rPr>
        <w:t>Proficient in Microsoft Office, content management systems and social media platforms.</w:t>
      </w:r>
    </w:p>
    <w:p w14:paraId="3BA056EA" w14:textId="787BABE5" w:rsidR="00392559" w:rsidRPr="00392559" w:rsidRDefault="00392559" w:rsidP="00801BD8">
      <w:pPr>
        <w:pStyle w:val="BodyText"/>
        <w:numPr>
          <w:ilvl w:val="0"/>
          <w:numId w:val="29"/>
        </w:numPr>
        <w:spacing w:after="0" w:line="276" w:lineRule="auto"/>
        <w:rPr>
          <w:rFonts w:ascii="Times New Roman" w:hAnsi="Times New Roman"/>
          <w:sz w:val="22"/>
          <w:szCs w:val="22"/>
        </w:rPr>
      </w:pPr>
      <w:r w:rsidRPr="00392559">
        <w:rPr>
          <w:rFonts w:ascii="Times New Roman" w:hAnsi="Times New Roman"/>
          <w:sz w:val="22"/>
          <w:szCs w:val="22"/>
        </w:rPr>
        <w:t>Very good skills in writing and speaking English.</w:t>
      </w:r>
    </w:p>
    <w:p w14:paraId="11332361" w14:textId="77777777" w:rsidR="00392559" w:rsidRPr="00392559" w:rsidRDefault="00392559" w:rsidP="00801BD8">
      <w:pPr>
        <w:pStyle w:val="BodyText"/>
        <w:numPr>
          <w:ilvl w:val="0"/>
          <w:numId w:val="29"/>
        </w:numPr>
        <w:spacing w:after="0" w:line="276" w:lineRule="auto"/>
        <w:rPr>
          <w:rFonts w:ascii="Times New Roman" w:hAnsi="Times New Roman"/>
          <w:sz w:val="22"/>
          <w:szCs w:val="22"/>
        </w:rPr>
      </w:pPr>
      <w:r w:rsidRPr="00392559">
        <w:rPr>
          <w:rFonts w:ascii="Times New Roman" w:hAnsi="Times New Roman"/>
          <w:sz w:val="22"/>
          <w:szCs w:val="22"/>
        </w:rPr>
        <w:t>Be able to communicate clearly and effectively.</w:t>
      </w:r>
    </w:p>
    <w:p w14:paraId="71E107F1" w14:textId="77777777" w:rsidR="00392559" w:rsidRPr="00392559" w:rsidRDefault="00392559" w:rsidP="00801BD8">
      <w:pPr>
        <w:numPr>
          <w:ilvl w:val="0"/>
          <w:numId w:val="29"/>
        </w:numPr>
        <w:tabs>
          <w:tab w:val="left" w:pos="360"/>
        </w:tabs>
        <w:spacing w:after="0"/>
        <w:jc w:val="left"/>
        <w:rPr>
          <w:rFonts w:ascii="Times New Roman" w:hAnsi="Times New Roman"/>
          <w:sz w:val="22"/>
          <w:szCs w:val="22"/>
        </w:rPr>
      </w:pPr>
      <w:r w:rsidRPr="00392559">
        <w:rPr>
          <w:rFonts w:ascii="Times New Roman" w:hAnsi="Times New Roman"/>
          <w:sz w:val="22"/>
          <w:szCs w:val="22"/>
        </w:rPr>
        <w:t>Strong time-management and organizational skills.</w:t>
      </w:r>
    </w:p>
    <w:p w14:paraId="60FAA23C" w14:textId="77777777" w:rsidR="00392559" w:rsidRPr="00392559" w:rsidRDefault="00392559" w:rsidP="00801BD8">
      <w:pPr>
        <w:numPr>
          <w:ilvl w:val="0"/>
          <w:numId w:val="29"/>
        </w:numPr>
        <w:tabs>
          <w:tab w:val="left" w:pos="360"/>
        </w:tabs>
        <w:spacing w:after="0"/>
        <w:jc w:val="left"/>
        <w:rPr>
          <w:rFonts w:ascii="Times New Roman" w:hAnsi="Times New Roman"/>
          <w:sz w:val="22"/>
          <w:szCs w:val="22"/>
        </w:rPr>
      </w:pPr>
      <w:r w:rsidRPr="00392559">
        <w:rPr>
          <w:rFonts w:ascii="Times New Roman" w:hAnsi="Times New Roman"/>
          <w:sz w:val="22"/>
          <w:szCs w:val="22"/>
        </w:rPr>
        <w:t>To be able to ensure confidentiality of project information.</w:t>
      </w:r>
    </w:p>
    <w:p w14:paraId="0A2EB10A" w14:textId="77777777" w:rsidR="00392559" w:rsidRPr="00392559" w:rsidRDefault="00392559" w:rsidP="00392559">
      <w:pPr>
        <w:spacing w:line="213" w:lineRule="exact"/>
        <w:rPr>
          <w:rFonts w:ascii="Times New Roman" w:hAnsi="Times New Roman"/>
          <w:color w:val="FF0000"/>
          <w:sz w:val="22"/>
          <w:szCs w:val="22"/>
        </w:rPr>
      </w:pPr>
    </w:p>
    <w:p w14:paraId="3C4A8CEC" w14:textId="77777777" w:rsidR="00392559" w:rsidRPr="00392559" w:rsidRDefault="00392559" w:rsidP="00392559">
      <w:pPr>
        <w:spacing w:line="0" w:lineRule="atLeast"/>
        <w:ind w:left="680"/>
        <w:rPr>
          <w:rFonts w:ascii="Times New Roman" w:hAnsi="Times New Roman"/>
          <w:sz w:val="22"/>
          <w:szCs w:val="22"/>
          <w:u w:val="single"/>
        </w:rPr>
      </w:pPr>
      <w:r w:rsidRPr="00392559">
        <w:rPr>
          <w:rFonts w:ascii="Times New Roman" w:hAnsi="Times New Roman"/>
          <w:sz w:val="22"/>
          <w:szCs w:val="22"/>
          <w:u w:val="single"/>
        </w:rPr>
        <w:t>Professional experience</w:t>
      </w:r>
    </w:p>
    <w:p w14:paraId="130D0DBB" w14:textId="5407A6FB" w:rsidR="00392559" w:rsidRPr="00392559" w:rsidRDefault="00392559" w:rsidP="00801BD8">
      <w:pPr>
        <w:pStyle w:val="BodyText"/>
        <w:numPr>
          <w:ilvl w:val="0"/>
          <w:numId w:val="29"/>
        </w:numPr>
        <w:spacing w:after="0" w:line="276" w:lineRule="auto"/>
        <w:rPr>
          <w:rFonts w:ascii="Times New Roman" w:hAnsi="Times New Roman"/>
          <w:sz w:val="22"/>
          <w:szCs w:val="22"/>
        </w:rPr>
      </w:pPr>
      <w:r w:rsidRPr="00392559">
        <w:rPr>
          <w:rFonts w:ascii="Times New Roman" w:hAnsi="Times New Roman"/>
          <w:sz w:val="22"/>
          <w:szCs w:val="22"/>
        </w:rPr>
        <w:t xml:space="preserve">A minimum of three </w:t>
      </w:r>
      <w:r w:rsidR="00A2255F" w:rsidRPr="00392559">
        <w:rPr>
          <w:rFonts w:ascii="Times New Roman" w:hAnsi="Times New Roman"/>
          <w:sz w:val="22"/>
          <w:szCs w:val="22"/>
        </w:rPr>
        <w:t>years</w:t>
      </w:r>
      <w:r w:rsidRPr="00392559">
        <w:rPr>
          <w:rFonts w:ascii="Times New Roman" w:hAnsi="Times New Roman"/>
          <w:sz w:val="22"/>
          <w:szCs w:val="22"/>
        </w:rPr>
        <w:t xml:space="preserve"> of overall working experience in project management of EU projects.</w:t>
      </w:r>
    </w:p>
    <w:p w14:paraId="76D48A29" w14:textId="77777777" w:rsidR="00392559" w:rsidRPr="00392559" w:rsidRDefault="00392559" w:rsidP="00801BD8">
      <w:pPr>
        <w:pStyle w:val="BodyText"/>
        <w:numPr>
          <w:ilvl w:val="0"/>
          <w:numId w:val="29"/>
        </w:numPr>
        <w:spacing w:after="0" w:line="276" w:lineRule="auto"/>
        <w:rPr>
          <w:rFonts w:ascii="Times New Roman" w:hAnsi="Times New Roman"/>
          <w:sz w:val="22"/>
          <w:szCs w:val="22"/>
        </w:rPr>
      </w:pPr>
      <w:r w:rsidRPr="00392559">
        <w:rPr>
          <w:rFonts w:ascii="Times New Roman" w:hAnsi="Times New Roman"/>
          <w:sz w:val="22"/>
          <w:szCs w:val="22"/>
        </w:rPr>
        <w:t>Similar experience in consultation with stakeholders and mapping activities during the last three years will be considered as an asset.</w:t>
      </w:r>
    </w:p>
    <w:p w14:paraId="52C52ED2" w14:textId="77777777" w:rsidR="00392559" w:rsidRPr="00392559" w:rsidRDefault="00392559" w:rsidP="00801BD8">
      <w:pPr>
        <w:pStyle w:val="BodyText"/>
        <w:numPr>
          <w:ilvl w:val="0"/>
          <w:numId w:val="29"/>
        </w:numPr>
        <w:spacing w:after="0" w:line="276" w:lineRule="auto"/>
        <w:rPr>
          <w:rFonts w:ascii="Times New Roman" w:hAnsi="Times New Roman"/>
          <w:sz w:val="22"/>
          <w:szCs w:val="22"/>
        </w:rPr>
      </w:pPr>
      <w:r w:rsidRPr="00392559">
        <w:rPr>
          <w:rFonts w:ascii="Times New Roman" w:hAnsi="Times New Roman"/>
          <w:sz w:val="22"/>
          <w:szCs w:val="22"/>
        </w:rPr>
        <w:t>Knowledge of cross border area will be considered as an asset.</w:t>
      </w:r>
    </w:p>
    <w:p w14:paraId="71A205BA" w14:textId="5C03F1B6" w:rsidR="00392559" w:rsidRPr="00392559" w:rsidRDefault="00392559" w:rsidP="00801BD8">
      <w:pPr>
        <w:pStyle w:val="BodyText"/>
        <w:numPr>
          <w:ilvl w:val="0"/>
          <w:numId w:val="29"/>
        </w:numPr>
        <w:spacing w:after="0" w:line="276" w:lineRule="auto"/>
        <w:rPr>
          <w:rFonts w:ascii="Times New Roman" w:hAnsi="Times New Roman"/>
          <w:sz w:val="22"/>
          <w:szCs w:val="22"/>
        </w:rPr>
      </w:pPr>
      <w:r w:rsidRPr="00392559">
        <w:rPr>
          <w:rFonts w:ascii="Times New Roman" w:hAnsi="Times New Roman"/>
          <w:sz w:val="22"/>
          <w:szCs w:val="22"/>
        </w:rPr>
        <w:t>Similar experience in reporting to national auditing authorities as FLC or CFCU during the last three years will be considered as an asset.</w:t>
      </w:r>
    </w:p>
    <w:p w14:paraId="6FC2AFCC" w14:textId="73150CB2" w:rsidR="00392559" w:rsidRDefault="00392559" w:rsidP="00B420AA">
      <w:pPr>
        <w:pStyle w:val="BodyText"/>
        <w:spacing w:after="0" w:line="276" w:lineRule="auto"/>
        <w:ind w:left="360"/>
        <w:rPr>
          <w:rFonts w:ascii="Times New Roman" w:hAnsi="Times New Roman"/>
          <w:sz w:val="22"/>
          <w:szCs w:val="22"/>
        </w:rPr>
      </w:pPr>
    </w:p>
    <w:p w14:paraId="09950B7E" w14:textId="77777777" w:rsidR="00B420AA" w:rsidRPr="00392559" w:rsidRDefault="00B420AA" w:rsidP="00B420AA">
      <w:pPr>
        <w:pStyle w:val="BodyText"/>
        <w:spacing w:after="0" w:line="276" w:lineRule="auto"/>
        <w:ind w:left="360"/>
        <w:rPr>
          <w:rFonts w:ascii="Times New Roman" w:hAnsi="Times New Roman"/>
          <w:sz w:val="22"/>
          <w:szCs w:val="22"/>
        </w:rPr>
      </w:pPr>
    </w:p>
    <w:p w14:paraId="1ADF0F6F" w14:textId="11194A70" w:rsidR="00392559" w:rsidRDefault="00392559" w:rsidP="00392559">
      <w:pPr>
        <w:tabs>
          <w:tab w:val="left" w:pos="1134"/>
        </w:tabs>
        <w:rPr>
          <w:rFonts w:ascii="Times New Roman" w:hAnsi="Times New Roman"/>
          <w:b/>
          <w:sz w:val="22"/>
          <w:szCs w:val="22"/>
        </w:rPr>
      </w:pPr>
      <w:r w:rsidRPr="00392559">
        <w:rPr>
          <w:rFonts w:ascii="Times New Roman" w:hAnsi="Times New Roman"/>
          <w:b/>
          <w:sz w:val="22"/>
          <w:szCs w:val="22"/>
        </w:rPr>
        <w:t xml:space="preserve">Key expert 2. Expert on </w:t>
      </w:r>
      <w:r w:rsidR="00B420AA" w:rsidRPr="00B420AA">
        <w:rPr>
          <w:rFonts w:ascii="Times New Roman" w:hAnsi="Times New Roman"/>
          <w:b/>
          <w:sz w:val="22"/>
          <w:szCs w:val="22"/>
        </w:rPr>
        <w:t>Tourism Sector Development</w:t>
      </w:r>
    </w:p>
    <w:p w14:paraId="1249686E" w14:textId="19BC61AF" w:rsidR="00C0476B" w:rsidRPr="00392559" w:rsidRDefault="00C0476B" w:rsidP="00392559">
      <w:pPr>
        <w:tabs>
          <w:tab w:val="left" w:pos="1134"/>
        </w:tabs>
        <w:rPr>
          <w:rFonts w:ascii="Times New Roman" w:hAnsi="Times New Roman"/>
          <w:sz w:val="22"/>
          <w:szCs w:val="22"/>
        </w:rPr>
      </w:pPr>
      <w:r w:rsidRPr="00C0476B">
        <w:rPr>
          <w:rFonts w:ascii="Times New Roman" w:hAnsi="Times New Roman"/>
          <w:bCs/>
          <w:sz w:val="22"/>
          <w:szCs w:val="22"/>
        </w:rPr>
        <w:t xml:space="preserve">         </w:t>
      </w:r>
      <w:r w:rsidRPr="00C0476B">
        <w:rPr>
          <w:rFonts w:ascii="Times New Roman" w:hAnsi="Times New Roman"/>
          <w:bCs/>
          <w:sz w:val="22"/>
          <w:szCs w:val="22"/>
          <w:u w:val="single"/>
        </w:rPr>
        <w:t>Qualifications and skills</w:t>
      </w:r>
    </w:p>
    <w:p w14:paraId="7A5FE592" w14:textId="7C69450E" w:rsidR="00392559" w:rsidRPr="00392559" w:rsidRDefault="00392559" w:rsidP="00801BD8">
      <w:pPr>
        <w:pStyle w:val="BodyText"/>
        <w:numPr>
          <w:ilvl w:val="0"/>
          <w:numId w:val="29"/>
        </w:numPr>
        <w:spacing w:after="0" w:line="276" w:lineRule="auto"/>
        <w:rPr>
          <w:rFonts w:ascii="Times New Roman" w:hAnsi="Times New Roman"/>
          <w:sz w:val="22"/>
          <w:szCs w:val="22"/>
        </w:rPr>
      </w:pPr>
      <w:bookmarkStart w:id="42" w:name="_Hlk49263610"/>
      <w:r w:rsidRPr="00392559">
        <w:rPr>
          <w:rFonts w:ascii="Times New Roman" w:hAnsi="Times New Roman"/>
          <w:sz w:val="22"/>
          <w:szCs w:val="22"/>
        </w:rPr>
        <w:lastRenderedPageBreak/>
        <w:t xml:space="preserve">Bachelor and </w:t>
      </w:r>
      <w:r w:rsidR="00B420AA" w:rsidRPr="00392559">
        <w:rPr>
          <w:rFonts w:ascii="Times New Roman" w:hAnsi="Times New Roman"/>
          <w:sz w:val="22"/>
          <w:szCs w:val="22"/>
        </w:rPr>
        <w:t>master’s degree</w:t>
      </w:r>
      <w:r w:rsidRPr="00392559">
        <w:rPr>
          <w:rFonts w:ascii="Times New Roman" w:hAnsi="Times New Roman"/>
          <w:sz w:val="22"/>
          <w:szCs w:val="22"/>
        </w:rPr>
        <w:t xml:space="preserve"> (or equivalent) in </w:t>
      </w:r>
      <w:r w:rsidR="00B420AA" w:rsidRPr="00B420AA">
        <w:rPr>
          <w:rFonts w:ascii="Times New Roman" w:hAnsi="Times New Roman"/>
          <w:sz w:val="22"/>
          <w:szCs w:val="22"/>
        </w:rPr>
        <w:t xml:space="preserve">business administration, economics, </w:t>
      </w:r>
      <w:r w:rsidR="00B420AA">
        <w:rPr>
          <w:rFonts w:ascii="Times New Roman" w:hAnsi="Times New Roman"/>
          <w:sz w:val="22"/>
          <w:szCs w:val="22"/>
        </w:rPr>
        <w:t>tourism</w:t>
      </w:r>
      <w:r w:rsidR="00B420AA" w:rsidRPr="00B420AA">
        <w:rPr>
          <w:rFonts w:ascii="Times New Roman" w:hAnsi="Times New Roman"/>
          <w:sz w:val="22"/>
          <w:szCs w:val="22"/>
        </w:rPr>
        <w:t xml:space="preserve">, marketing management </w:t>
      </w:r>
      <w:r w:rsidRPr="00392559">
        <w:rPr>
          <w:rFonts w:ascii="Times New Roman" w:hAnsi="Times New Roman"/>
          <w:sz w:val="22"/>
          <w:szCs w:val="22"/>
        </w:rPr>
        <w:t xml:space="preserve">or any other related fields. </w:t>
      </w:r>
    </w:p>
    <w:p w14:paraId="4BF7007C" w14:textId="77777777" w:rsidR="00392559" w:rsidRPr="00392559" w:rsidRDefault="00392559" w:rsidP="00801BD8">
      <w:pPr>
        <w:pStyle w:val="BodyText"/>
        <w:numPr>
          <w:ilvl w:val="0"/>
          <w:numId w:val="29"/>
        </w:numPr>
        <w:spacing w:after="0" w:line="276" w:lineRule="auto"/>
        <w:rPr>
          <w:rFonts w:ascii="Times New Roman" w:hAnsi="Times New Roman"/>
          <w:sz w:val="22"/>
          <w:szCs w:val="22"/>
        </w:rPr>
      </w:pPr>
      <w:r w:rsidRPr="00392559">
        <w:rPr>
          <w:rFonts w:ascii="Times New Roman" w:hAnsi="Times New Roman"/>
          <w:sz w:val="22"/>
          <w:szCs w:val="22"/>
        </w:rPr>
        <w:t>Proficient in Microsoft Office, content management systems and social media platforms.</w:t>
      </w:r>
    </w:p>
    <w:p w14:paraId="5DDA64FE" w14:textId="77777777" w:rsidR="00392559" w:rsidRPr="00392559" w:rsidRDefault="00392559" w:rsidP="00801BD8">
      <w:pPr>
        <w:pStyle w:val="BodyText"/>
        <w:numPr>
          <w:ilvl w:val="0"/>
          <w:numId w:val="29"/>
        </w:numPr>
        <w:spacing w:after="0" w:line="276" w:lineRule="auto"/>
        <w:rPr>
          <w:rFonts w:ascii="Times New Roman" w:hAnsi="Times New Roman"/>
          <w:sz w:val="22"/>
          <w:szCs w:val="22"/>
        </w:rPr>
      </w:pPr>
      <w:r w:rsidRPr="00392559">
        <w:rPr>
          <w:rFonts w:ascii="Times New Roman" w:hAnsi="Times New Roman"/>
          <w:sz w:val="22"/>
          <w:szCs w:val="22"/>
        </w:rPr>
        <w:t>Very good skills in writing and speaking English.</w:t>
      </w:r>
    </w:p>
    <w:p w14:paraId="18419A8A" w14:textId="77777777" w:rsidR="00392559" w:rsidRPr="00392559" w:rsidRDefault="00392559" w:rsidP="00801BD8">
      <w:pPr>
        <w:pStyle w:val="BodyText"/>
        <w:numPr>
          <w:ilvl w:val="0"/>
          <w:numId w:val="29"/>
        </w:numPr>
        <w:spacing w:after="0" w:line="276" w:lineRule="auto"/>
        <w:rPr>
          <w:rFonts w:ascii="Times New Roman" w:hAnsi="Times New Roman"/>
          <w:sz w:val="22"/>
          <w:szCs w:val="22"/>
        </w:rPr>
      </w:pPr>
      <w:r w:rsidRPr="00392559">
        <w:rPr>
          <w:rFonts w:ascii="Times New Roman" w:hAnsi="Times New Roman"/>
          <w:sz w:val="22"/>
          <w:szCs w:val="22"/>
        </w:rPr>
        <w:t>Be able to communicate clearly and effectively.</w:t>
      </w:r>
    </w:p>
    <w:p w14:paraId="27D26345" w14:textId="77777777" w:rsidR="00392559" w:rsidRPr="00392559" w:rsidRDefault="00392559" w:rsidP="00801BD8">
      <w:pPr>
        <w:numPr>
          <w:ilvl w:val="0"/>
          <w:numId w:val="29"/>
        </w:numPr>
        <w:tabs>
          <w:tab w:val="left" w:pos="360"/>
        </w:tabs>
        <w:spacing w:after="0"/>
        <w:jc w:val="left"/>
        <w:rPr>
          <w:rFonts w:ascii="Times New Roman" w:hAnsi="Times New Roman"/>
          <w:sz w:val="22"/>
          <w:szCs w:val="22"/>
        </w:rPr>
      </w:pPr>
      <w:r w:rsidRPr="00392559">
        <w:rPr>
          <w:rFonts w:ascii="Times New Roman" w:hAnsi="Times New Roman"/>
          <w:sz w:val="22"/>
          <w:szCs w:val="22"/>
        </w:rPr>
        <w:t>Strong time-management and organizational skills.</w:t>
      </w:r>
    </w:p>
    <w:p w14:paraId="4D371E50" w14:textId="77777777" w:rsidR="00392559" w:rsidRPr="00392559" w:rsidRDefault="00392559" w:rsidP="00801BD8">
      <w:pPr>
        <w:numPr>
          <w:ilvl w:val="0"/>
          <w:numId w:val="29"/>
        </w:numPr>
        <w:tabs>
          <w:tab w:val="left" w:pos="360"/>
        </w:tabs>
        <w:spacing w:after="0"/>
        <w:jc w:val="left"/>
        <w:rPr>
          <w:rFonts w:ascii="Times New Roman" w:hAnsi="Times New Roman"/>
          <w:sz w:val="22"/>
          <w:szCs w:val="22"/>
        </w:rPr>
      </w:pPr>
      <w:r w:rsidRPr="00392559">
        <w:rPr>
          <w:rFonts w:ascii="Times New Roman" w:hAnsi="Times New Roman"/>
          <w:sz w:val="22"/>
          <w:szCs w:val="22"/>
        </w:rPr>
        <w:t>To be able to ensure confidentiality of project information.</w:t>
      </w:r>
    </w:p>
    <w:p w14:paraId="5692D181" w14:textId="77777777" w:rsidR="00392559" w:rsidRPr="00392559" w:rsidRDefault="00392559" w:rsidP="00392559">
      <w:pPr>
        <w:spacing w:line="213" w:lineRule="exact"/>
        <w:rPr>
          <w:rFonts w:ascii="Times New Roman" w:hAnsi="Times New Roman"/>
          <w:color w:val="FF0000"/>
          <w:sz w:val="22"/>
          <w:szCs w:val="22"/>
        </w:rPr>
      </w:pPr>
    </w:p>
    <w:p w14:paraId="597C3806" w14:textId="77777777" w:rsidR="00392559" w:rsidRPr="00392559" w:rsidRDefault="00392559" w:rsidP="00392559">
      <w:pPr>
        <w:spacing w:line="0" w:lineRule="atLeast"/>
        <w:ind w:left="680"/>
        <w:rPr>
          <w:rFonts w:ascii="Times New Roman" w:hAnsi="Times New Roman"/>
          <w:sz w:val="22"/>
          <w:szCs w:val="22"/>
          <w:u w:val="single"/>
        </w:rPr>
      </w:pPr>
      <w:r w:rsidRPr="00392559">
        <w:rPr>
          <w:rFonts w:ascii="Times New Roman" w:hAnsi="Times New Roman"/>
          <w:sz w:val="22"/>
          <w:szCs w:val="22"/>
          <w:u w:val="single"/>
        </w:rPr>
        <w:t>Professional experience</w:t>
      </w:r>
    </w:p>
    <w:p w14:paraId="0D7E292E" w14:textId="72B09374" w:rsidR="00392559" w:rsidRPr="00392559" w:rsidRDefault="00392559" w:rsidP="00801BD8">
      <w:pPr>
        <w:pStyle w:val="BodyText"/>
        <w:numPr>
          <w:ilvl w:val="0"/>
          <w:numId w:val="29"/>
        </w:numPr>
        <w:spacing w:after="0" w:line="276" w:lineRule="auto"/>
        <w:rPr>
          <w:rFonts w:ascii="Times New Roman" w:hAnsi="Times New Roman"/>
          <w:sz w:val="22"/>
          <w:szCs w:val="22"/>
        </w:rPr>
      </w:pPr>
      <w:r w:rsidRPr="00392559">
        <w:rPr>
          <w:rFonts w:ascii="Times New Roman" w:hAnsi="Times New Roman"/>
          <w:sz w:val="22"/>
          <w:szCs w:val="22"/>
        </w:rPr>
        <w:t xml:space="preserve">A minimum of three </w:t>
      </w:r>
      <w:r w:rsidR="00A2255F" w:rsidRPr="00392559">
        <w:rPr>
          <w:rFonts w:ascii="Times New Roman" w:hAnsi="Times New Roman"/>
          <w:sz w:val="22"/>
          <w:szCs w:val="22"/>
        </w:rPr>
        <w:t>years</w:t>
      </w:r>
      <w:r w:rsidRPr="00392559">
        <w:rPr>
          <w:rFonts w:ascii="Times New Roman" w:hAnsi="Times New Roman"/>
          <w:sz w:val="22"/>
          <w:szCs w:val="22"/>
        </w:rPr>
        <w:t xml:space="preserve"> of overall working experience in </w:t>
      </w:r>
      <w:r w:rsidR="00B420AA" w:rsidRPr="00B420AA">
        <w:rPr>
          <w:rFonts w:ascii="Times New Roman" w:hAnsi="Times New Roman"/>
          <w:sz w:val="22"/>
          <w:szCs w:val="22"/>
        </w:rPr>
        <w:t xml:space="preserve">Tourism Sector Development </w:t>
      </w:r>
      <w:r w:rsidRPr="00392559">
        <w:rPr>
          <w:rFonts w:ascii="Times New Roman" w:hAnsi="Times New Roman"/>
          <w:sz w:val="22"/>
          <w:szCs w:val="22"/>
        </w:rPr>
        <w:t>projects.</w:t>
      </w:r>
    </w:p>
    <w:p w14:paraId="3BFE8BE0" w14:textId="24D77D02" w:rsidR="00392559" w:rsidRPr="00392559" w:rsidRDefault="00392559" w:rsidP="00801BD8">
      <w:pPr>
        <w:pStyle w:val="BodyText"/>
        <w:numPr>
          <w:ilvl w:val="0"/>
          <w:numId w:val="29"/>
        </w:numPr>
        <w:spacing w:after="0" w:line="276" w:lineRule="auto"/>
        <w:rPr>
          <w:rFonts w:ascii="Times New Roman" w:hAnsi="Times New Roman"/>
          <w:sz w:val="22"/>
          <w:szCs w:val="22"/>
        </w:rPr>
      </w:pPr>
      <w:r w:rsidRPr="00392559">
        <w:rPr>
          <w:rFonts w:ascii="Times New Roman" w:hAnsi="Times New Roman"/>
          <w:sz w:val="22"/>
          <w:szCs w:val="22"/>
        </w:rPr>
        <w:t xml:space="preserve">Similar experience in </w:t>
      </w:r>
      <w:r w:rsidR="00C0476B" w:rsidRPr="00C0476B">
        <w:rPr>
          <w:rFonts w:ascii="Times New Roman" w:hAnsi="Times New Roman"/>
          <w:sz w:val="22"/>
          <w:szCs w:val="22"/>
        </w:rPr>
        <w:t xml:space="preserve">Tourism Sector Development </w:t>
      </w:r>
      <w:r w:rsidR="00C0476B">
        <w:rPr>
          <w:rFonts w:ascii="Times New Roman" w:hAnsi="Times New Roman"/>
          <w:sz w:val="22"/>
          <w:szCs w:val="22"/>
        </w:rPr>
        <w:t xml:space="preserve">studies, </w:t>
      </w:r>
      <w:r w:rsidRPr="00392559">
        <w:rPr>
          <w:rFonts w:ascii="Times New Roman" w:hAnsi="Times New Roman"/>
          <w:sz w:val="22"/>
          <w:szCs w:val="22"/>
        </w:rPr>
        <w:t>during the last three years will be considered as an asset.</w:t>
      </w:r>
    </w:p>
    <w:p w14:paraId="2F48D2C3" w14:textId="77777777" w:rsidR="00392559" w:rsidRPr="00392559" w:rsidRDefault="00392559" w:rsidP="00801BD8">
      <w:pPr>
        <w:pStyle w:val="BodyText"/>
        <w:numPr>
          <w:ilvl w:val="0"/>
          <w:numId w:val="29"/>
        </w:numPr>
        <w:spacing w:after="0" w:line="276" w:lineRule="auto"/>
        <w:rPr>
          <w:rFonts w:ascii="Times New Roman" w:hAnsi="Times New Roman"/>
          <w:sz w:val="22"/>
          <w:szCs w:val="22"/>
        </w:rPr>
      </w:pPr>
      <w:r w:rsidRPr="00392559">
        <w:rPr>
          <w:rFonts w:ascii="Times New Roman" w:hAnsi="Times New Roman"/>
          <w:sz w:val="22"/>
          <w:szCs w:val="22"/>
        </w:rPr>
        <w:t>Knowledge of cross border area will be considered as an asset.</w:t>
      </w:r>
    </w:p>
    <w:bookmarkEnd w:id="42"/>
    <w:p w14:paraId="17CA5A22" w14:textId="77777777" w:rsidR="00392559" w:rsidRPr="00392559" w:rsidRDefault="00392559" w:rsidP="00392559">
      <w:pPr>
        <w:spacing w:after="0"/>
        <w:rPr>
          <w:rFonts w:ascii="Times New Roman" w:hAnsi="Times New Roman"/>
          <w:b/>
          <w:sz w:val="22"/>
          <w:szCs w:val="22"/>
        </w:rPr>
      </w:pPr>
    </w:p>
    <w:p w14:paraId="500B1428" w14:textId="77777777" w:rsidR="00C0476B" w:rsidRDefault="00C0476B" w:rsidP="00392559">
      <w:pPr>
        <w:spacing w:line="0" w:lineRule="atLeast"/>
        <w:rPr>
          <w:rFonts w:ascii="Times New Roman" w:hAnsi="Times New Roman"/>
          <w:b/>
          <w:sz w:val="22"/>
          <w:szCs w:val="22"/>
        </w:rPr>
      </w:pPr>
    </w:p>
    <w:p w14:paraId="48F09548" w14:textId="2FAE62A5" w:rsidR="00392559" w:rsidRPr="00392559" w:rsidRDefault="00392559" w:rsidP="00392559">
      <w:pPr>
        <w:spacing w:line="0" w:lineRule="atLeast"/>
        <w:rPr>
          <w:rFonts w:ascii="Times New Roman" w:hAnsi="Times New Roman"/>
          <w:color w:val="FF0000"/>
          <w:sz w:val="22"/>
          <w:szCs w:val="22"/>
          <w:u w:val="single"/>
        </w:rPr>
      </w:pPr>
      <w:r w:rsidRPr="00392559">
        <w:rPr>
          <w:rFonts w:ascii="Times New Roman" w:hAnsi="Times New Roman"/>
          <w:b/>
          <w:sz w:val="22"/>
          <w:szCs w:val="22"/>
        </w:rPr>
        <w:t>Key expert 3.</w:t>
      </w:r>
      <w:r w:rsidR="00C0476B" w:rsidRPr="00C0476B">
        <w:t xml:space="preserve"> </w:t>
      </w:r>
      <w:r w:rsidR="00C0476B" w:rsidRPr="00C0476B">
        <w:rPr>
          <w:rFonts w:ascii="Times New Roman" w:hAnsi="Times New Roman"/>
          <w:b/>
          <w:sz w:val="22"/>
          <w:szCs w:val="22"/>
        </w:rPr>
        <w:t xml:space="preserve">Expert on </w:t>
      </w:r>
      <w:bookmarkStart w:id="43" w:name="_Hlk49264544"/>
      <w:r w:rsidR="00C0476B" w:rsidRPr="00C0476B">
        <w:rPr>
          <w:rFonts w:ascii="Times New Roman" w:hAnsi="Times New Roman"/>
          <w:b/>
          <w:sz w:val="22"/>
          <w:szCs w:val="22"/>
        </w:rPr>
        <w:t>Regional Development</w:t>
      </w:r>
      <w:bookmarkEnd w:id="43"/>
    </w:p>
    <w:p w14:paraId="509BB735" w14:textId="77777777" w:rsidR="00392559" w:rsidRPr="00392559" w:rsidRDefault="00392559" w:rsidP="00392559">
      <w:pPr>
        <w:spacing w:line="0" w:lineRule="atLeast"/>
        <w:ind w:left="680"/>
        <w:rPr>
          <w:rFonts w:ascii="Times New Roman" w:hAnsi="Times New Roman"/>
          <w:sz w:val="22"/>
          <w:szCs w:val="22"/>
          <w:u w:val="single"/>
        </w:rPr>
      </w:pPr>
      <w:bookmarkStart w:id="44" w:name="_Hlk49263631"/>
      <w:r w:rsidRPr="00392559">
        <w:rPr>
          <w:rFonts w:ascii="Times New Roman" w:hAnsi="Times New Roman"/>
          <w:sz w:val="22"/>
          <w:szCs w:val="22"/>
          <w:u w:val="single"/>
        </w:rPr>
        <w:t>Qualifications and skills</w:t>
      </w:r>
    </w:p>
    <w:bookmarkEnd w:id="44"/>
    <w:p w14:paraId="012C215D" w14:textId="09F2C790" w:rsidR="00C0476B" w:rsidRP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t xml:space="preserve">Bachelor and master’s degree (or equivalent) in business administration, economics, </w:t>
      </w:r>
      <w:r>
        <w:rPr>
          <w:rFonts w:ascii="Times New Roman" w:hAnsi="Times New Roman"/>
          <w:sz w:val="22"/>
          <w:szCs w:val="22"/>
        </w:rPr>
        <w:t xml:space="preserve">management </w:t>
      </w:r>
      <w:r w:rsidRPr="00C0476B">
        <w:rPr>
          <w:rFonts w:ascii="Times New Roman" w:hAnsi="Times New Roman"/>
          <w:sz w:val="22"/>
          <w:szCs w:val="22"/>
        </w:rPr>
        <w:t xml:space="preserve">or any other related fields. </w:t>
      </w:r>
    </w:p>
    <w:p w14:paraId="1508A07D" w14:textId="77777777" w:rsidR="00C0476B" w:rsidRP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t>Proficient in Microsoft Office, content management systems and social media platforms.</w:t>
      </w:r>
    </w:p>
    <w:p w14:paraId="07019BA1" w14:textId="77777777" w:rsidR="00C0476B" w:rsidRP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t>Very good skills in writing and speaking English.</w:t>
      </w:r>
    </w:p>
    <w:p w14:paraId="4363E1AA" w14:textId="77777777" w:rsidR="00C0476B" w:rsidRP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t>Be able to communicate clearly and effectively.</w:t>
      </w:r>
    </w:p>
    <w:p w14:paraId="69D51EC2" w14:textId="77777777" w:rsidR="00C0476B" w:rsidRP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t>Strong time-management and organizational skills.</w:t>
      </w:r>
    </w:p>
    <w:p w14:paraId="3009D6D0" w14:textId="77777777" w:rsidR="00C0476B" w:rsidRP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t>To be able to ensure confidentiality of project information.</w:t>
      </w:r>
    </w:p>
    <w:p w14:paraId="0482B758" w14:textId="77777777" w:rsidR="00C0476B" w:rsidRPr="00C0476B" w:rsidRDefault="00C0476B" w:rsidP="00C0476B">
      <w:pPr>
        <w:spacing w:after="0"/>
        <w:rPr>
          <w:rFonts w:ascii="Times New Roman" w:hAnsi="Times New Roman"/>
          <w:sz w:val="22"/>
          <w:szCs w:val="22"/>
        </w:rPr>
      </w:pPr>
    </w:p>
    <w:p w14:paraId="25C04CEA" w14:textId="7E0EAFB4" w:rsidR="00C0476B" w:rsidRDefault="00C0476B" w:rsidP="00C0476B">
      <w:pPr>
        <w:spacing w:after="0"/>
        <w:rPr>
          <w:rFonts w:ascii="Times New Roman" w:hAnsi="Times New Roman"/>
          <w:sz w:val="22"/>
          <w:szCs w:val="22"/>
          <w:u w:val="single"/>
        </w:rPr>
      </w:pPr>
      <w:r w:rsidRPr="00C0476B">
        <w:rPr>
          <w:rFonts w:ascii="Times New Roman" w:hAnsi="Times New Roman"/>
          <w:sz w:val="22"/>
          <w:szCs w:val="22"/>
        </w:rPr>
        <w:t xml:space="preserve">         </w:t>
      </w:r>
      <w:r w:rsidRPr="00C0476B">
        <w:rPr>
          <w:rFonts w:ascii="Times New Roman" w:hAnsi="Times New Roman"/>
          <w:sz w:val="22"/>
          <w:szCs w:val="22"/>
          <w:u w:val="single"/>
        </w:rPr>
        <w:t>Professional experience</w:t>
      </w:r>
    </w:p>
    <w:p w14:paraId="2236BED0" w14:textId="77777777" w:rsidR="00C0476B" w:rsidRPr="00C0476B" w:rsidRDefault="00C0476B" w:rsidP="00C0476B">
      <w:pPr>
        <w:spacing w:after="0"/>
        <w:rPr>
          <w:rFonts w:ascii="Times New Roman" w:hAnsi="Times New Roman"/>
          <w:sz w:val="22"/>
          <w:szCs w:val="22"/>
          <w:u w:val="single"/>
        </w:rPr>
      </w:pPr>
    </w:p>
    <w:p w14:paraId="5D536B59" w14:textId="5A59917A" w:rsidR="00C0476B" w:rsidRP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t xml:space="preserve">A minimum of three </w:t>
      </w:r>
      <w:r w:rsidR="00A2255F" w:rsidRPr="00C0476B">
        <w:rPr>
          <w:rFonts w:ascii="Times New Roman" w:hAnsi="Times New Roman"/>
          <w:sz w:val="22"/>
          <w:szCs w:val="22"/>
        </w:rPr>
        <w:t>years</w:t>
      </w:r>
      <w:r w:rsidRPr="00C0476B">
        <w:rPr>
          <w:rFonts w:ascii="Times New Roman" w:hAnsi="Times New Roman"/>
          <w:sz w:val="22"/>
          <w:szCs w:val="22"/>
        </w:rPr>
        <w:t xml:space="preserve"> of overall working experience in </w:t>
      </w:r>
      <w:r w:rsidR="00B94903" w:rsidRPr="00B94903">
        <w:rPr>
          <w:rFonts w:ascii="Times New Roman" w:hAnsi="Times New Roman"/>
          <w:sz w:val="22"/>
          <w:szCs w:val="22"/>
        </w:rPr>
        <w:t xml:space="preserve">Regional Development </w:t>
      </w:r>
      <w:r w:rsidRPr="00C0476B">
        <w:rPr>
          <w:rFonts w:ascii="Times New Roman" w:hAnsi="Times New Roman"/>
          <w:sz w:val="22"/>
          <w:szCs w:val="22"/>
        </w:rPr>
        <w:t>projects.</w:t>
      </w:r>
    </w:p>
    <w:p w14:paraId="644A13F7" w14:textId="035F0C09" w:rsidR="00C0476B" w:rsidRP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t xml:space="preserve">Similar experience in </w:t>
      </w:r>
      <w:r w:rsidR="00B94903" w:rsidRPr="00B94903">
        <w:rPr>
          <w:rFonts w:ascii="Times New Roman" w:hAnsi="Times New Roman"/>
          <w:sz w:val="22"/>
          <w:szCs w:val="22"/>
        </w:rPr>
        <w:t xml:space="preserve">Regional Development </w:t>
      </w:r>
      <w:r w:rsidRPr="00C0476B">
        <w:rPr>
          <w:rFonts w:ascii="Times New Roman" w:hAnsi="Times New Roman"/>
          <w:sz w:val="22"/>
          <w:szCs w:val="22"/>
        </w:rPr>
        <w:t>studies, during the last three years will be considered as an asset.</w:t>
      </w:r>
    </w:p>
    <w:p w14:paraId="08ECD462" w14:textId="5395C652" w:rsid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t>Knowledge of cross border area will be considered as an asset.</w:t>
      </w:r>
    </w:p>
    <w:p w14:paraId="33E61394" w14:textId="1C89DBCD" w:rsidR="00C0476B" w:rsidRDefault="00C0476B" w:rsidP="00C0476B">
      <w:pPr>
        <w:spacing w:after="0"/>
        <w:rPr>
          <w:rFonts w:ascii="Times New Roman" w:hAnsi="Times New Roman"/>
          <w:sz w:val="22"/>
          <w:szCs w:val="22"/>
        </w:rPr>
      </w:pPr>
    </w:p>
    <w:p w14:paraId="379379A4" w14:textId="77777777" w:rsidR="00C0476B" w:rsidRDefault="00C0476B" w:rsidP="00C0476B">
      <w:pPr>
        <w:spacing w:line="0" w:lineRule="atLeast"/>
        <w:rPr>
          <w:rFonts w:ascii="Times New Roman" w:hAnsi="Times New Roman"/>
          <w:b/>
          <w:sz w:val="22"/>
          <w:szCs w:val="22"/>
        </w:rPr>
      </w:pPr>
    </w:p>
    <w:p w14:paraId="335E72AB" w14:textId="4E6E7FE3" w:rsidR="00C0476B" w:rsidRPr="00392559" w:rsidRDefault="00C0476B" w:rsidP="00C0476B">
      <w:pPr>
        <w:spacing w:line="0" w:lineRule="atLeast"/>
        <w:rPr>
          <w:rFonts w:ascii="Times New Roman" w:hAnsi="Times New Roman"/>
          <w:color w:val="FF0000"/>
          <w:sz w:val="22"/>
          <w:szCs w:val="22"/>
          <w:u w:val="single"/>
        </w:rPr>
      </w:pPr>
      <w:r w:rsidRPr="00392559">
        <w:rPr>
          <w:rFonts w:ascii="Times New Roman" w:hAnsi="Times New Roman"/>
          <w:b/>
          <w:sz w:val="22"/>
          <w:szCs w:val="22"/>
        </w:rPr>
        <w:t xml:space="preserve">Key expert </w:t>
      </w:r>
      <w:r>
        <w:rPr>
          <w:rFonts w:ascii="Times New Roman" w:hAnsi="Times New Roman"/>
          <w:b/>
          <w:sz w:val="22"/>
          <w:szCs w:val="22"/>
        </w:rPr>
        <w:t>4</w:t>
      </w:r>
      <w:r w:rsidRPr="00392559">
        <w:rPr>
          <w:rFonts w:ascii="Times New Roman" w:hAnsi="Times New Roman"/>
          <w:b/>
          <w:sz w:val="22"/>
          <w:szCs w:val="22"/>
        </w:rPr>
        <w:t>.</w:t>
      </w:r>
      <w:r w:rsidRPr="00C0476B">
        <w:t xml:space="preserve"> </w:t>
      </w:r>
      <w:r w:rsidR="00223505">
        <w:rPr>
          <w:rFonts w:ascii="Times New Roman" w:hAnsi="Times New Roman"/>
          <w:b/>
          <w:sz w:val="22"/>
          <w:szCs w:val="22"/>
        </w:rPr>
        <w:t xml:space="preserve">Expert on </w:t>
      </w:r>
      <w:bookmarkStart w:id="45" w:name="_Hlk50980385"/>
      <w:proofErr w:type="spellStart"/>
      <w:r w:rsidR="00223505">
        <w:rPr>
          <w:rFonts w:ascii="Times New Roman" w:hAnsi="Times New Roman"/>
          <w:b/>
          <w:sz w:val="22"/>
          <w:szCs w:val="22"/>
        </w:rPr>
        <w:t>Agro</w:t>
      </w:r>
      <w:proofErr w:type="spellEnd"/>
      <w:r w:rsidR="00223505">
        <w:rPr>
          <w:rFonts w:ascii="Times New Roman" w:hAnsi="Times New Roman"/>
          <w:b/>
          <w:sz w:val="22"/>
          <w:szCs w:val="22"/>
        </w:rPr>
        <w:t xml:space="preserve"> food </w:t>
      </w:r>
      <w:r w:rsidR="00197BE0">
        <w:rPr>
          <w:rFonts w:ascii="Times New Roman" w:hAnsi="Times New Roman"/>
          <w:b/>
          <w:sz w:val="22"/>
          <w:szCs w:val="22"/>
        </w:rPr>
        <w:t xml:space="preserve">technology </w:t>
      </w:r>
      <w:bookmarkEnd w:id="45"/>
    </w:p>
    <w:p w14:paraId="4961E097" w14:textId="77777777" w:rsidR="00C0476B" w:rsidRPr="00392559" w:rsidRDefault="00C0476B" w:rsidP="00C0476B">
      <w:pPr>
        <w:spacing w:line="0" w:lineRule="atLeast"/>
        <w:ind w:left="680"/>
        <w:rPr>
          <w:rFonts w:ascii="Times New Roman" w:hAnsi="Times New Roman"/>
          <w:sz w:val="22"/>
          <w:szCs w:val="22"/>
          <w:u w:val="single"/>
        </w:rPr>
      </w:pPr>
      <w:r w:rsidRPr="00392559">
        <w:rPr>
          <w:rFonts w:ascii="Times New Roman" w:hAnsi="Times New Roman"/>
          <w:sz w:val="22"/>
          <w:szCs w:val="22"/>
          <w:u w:val="single"/>
        </w:rPr>
        <w:t>Qualifications and skills</w:t>
      </w:r>
    </w:p>
    <w:p w14:paraId="4AF1CBDC" w14:textId="6829FADA" w:rsidR="00C0476B" w:rsidRP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t xml:space="preserve">Bachelor and master’s degree (or equivalent) in </w:t>
      </w:r>
      <w:r w:rsidR="009933E1" w:rsidRPr="009933E1">
        <w:rPr>
          <w:rFonts w:ascii="Times New Roman" w:hAnsi="Times New Roman"/>
          <w:sz w:val="22"/>
          <w:szCs w:val="22"/>
        </w:rPr>
        <w:t>Agricultural</w:t>
      </w:r>
      <w:r w:rsidR="009933E1">
        <w:rPr>
          <w:rFonts w:ascii="Times New Roman" w:hAnsi="Times New Roman"/>
          <w:sz w:val="22"/>
          <w:szCs w:val="22"/>
        </w:rPr>
        <w:t xml:space="preserve"> </w:t>
      </w:r>
      <w:r w:rsidR="009933E1" w:rsidRPr="009933E1">
        <w:rPr>
          <w:rFonts w:ascii="Times New Roman" w:hAnsi="Times New Roman"/>
          <w:sz w:val="22"/>
          <w:szCs w:val="22"/>
        </w:rPr>
        <w:t>Science</w:t>
      </w:r>
      <w:r w:rsidR="009933E1">
        <w:rPr>
          <w:rFonts w:ascii="Times New Roman" w:hAnsi="Times New Roman"/>
          <w:sz w:val="22"/>
          <w:szCs w:val="22"/>
        </w:rPr>
        <w:t>s</w:t>
      </w:r>
      <w:r w:rsidR="009933E1" w:rsidRPr="009933E1">
        <w:rPr>
          <w:rFonts w:ascii="Times New Roman" w:hAnsi="Times New Roman"/>
          <w:sz w:val="22"/>
          <w:szCs w:val="22"/>
        </w:rPr>
        <w:t xml:space="preserve"> </w:t>
      </w:r>
      <w:r w:rsidR="00197BE0">
        <w:rPr>
          <w:rFonts w:ascii="Times New Roman" w:hAnsi="Times New Roman"/>
          <w:sz w:val="22"/>
          <w:szCs w:val="22"/>
        </w:rPr>
        <w:t>on or</w:t>
      </w:r>
      <w:r w:rsidRPr="00C0476B">
        <w:rPr>
          <w:rFonts w:ascii="Times New Roman" w:hAnsi="Times New Roman"/>
          <w:sz w:val="22"/>
          <w:szCs w:val="22"/>
        </w:rPr>
        <w:t xml:space="preserve"> any other related fields. </w:t>
      </w:r>
    </w:p>
    <w:p w14:paraId="392689F1" w14:textId="39544D04" w:rsidR="00C0476B" w:rsidRP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t>Proficient in Microsoft Office</w:t>
      </w:r>
    </w:p>
    <w:p w14:paraId="1686C648" w14:textId="7885F423" w:rsidR="00C0476B" w:rsidRPr="00C0476B" w:rsidRDefault="00B94903" w:rsidP="00C0476B">
      <w:pPr>
        <w:numPr>
          <w:ilvl w:val="0"/>
          <w:numId w:val="29"/>
        </w:numPr>
        <w:spacing w:after="0"/>
        <w:rPr>
          <w:rFonts w:ascii="Times New Roman" w:hAnsi="Times New Roman"/>
          <w:sz w:val="22"/>
          <w:szCs w:val="22"/>
        </w:rPr>
      </w:pPr>
      <w:r>
        <w:rPr>
          <w:rFonts w:ascii="Times New Roman" w:hAnsi="Times New Roman"/>
          <w:sz w:val="22"/>
          <w:szCs w:val="22"/>
        </w:rPr>
        <w:t>G</w:t>
      </w:r>
      <w:r w:rsidR="00C0476B" w:rsidRPr="00C0476B">
        <w:rPr>
          <w:rFonts w:ascii="Times New Roman" w:hAnsi="Times New Roman"/>
          <w:sz w:val="22"/>
          <w:szCs w:val="22"/>
        </w:rPr>
        <w:t>ood skills in writing and speaking English.</w:t>
      </w:r>
    </w:p>
    <w:p w14:paraId="4B7188EE" w14:textId="77777777" w:rsidR="00C0476B" w:rsidRP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t>Be able to communicate clearly and effectively.</w:t>
      </w:r>
    </w:p>
    <w:p w14:paraId="5D9EE4F5" w14:textId="77777777" w:rsidR="00C0476B" w:rsidRP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t>Strong time-management and organizational skills.</w:t>
      </w:r>
    </w:p>
    <w:p w14:paraId="33C26452" w14:textId="77777777" w:rsidR="00C0476B" w:rsidRP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t>To be able to ensure confidentiality of project information.</w:t>
      </w:r>
    </w:p>
    <w:p w14:paraId="438F650C" w14:textId="77777777" w:rsidR="00C0476B" w:rsidRPr="00C0476B" w:rsidRDefault="00C0476B" w:rsidP="00C0476B">
      <w:pPr>
        <w:spacing w:after="0"/>
        <w:rPr>
          <w:rFonts w:ascii="Times New Roman" w:hAnsi="Times New Roman"/>
          <w:sz w:val="22"/>
          <w:szCs w:val="22"/>
        </w:rPr>
      </w:pPr>
    </w:p>
    <w:p w14:paraId="6F244D3B" w14:textId="77777777" w:rsidR="00C0476B" w:rsidRDefault="00C0476B" w:rsidP="00C0476B">
      <w:pPr>
        <w:spacing w:after="0"/>
        <w:rPr>
          <w:rFonts w:ascii="Times New Roman" w:hAnsi="Times New Roman"/>
          <w:sz w:val="22"/>
          <w:szCs w:val="22"/>
          <w:u w:val="single"/>
        </w:rPr>
      </w:pPr>
      <w:r w:rsidRPr="00C0476B">
        <w:rPr>
          <w:rFonts w:ascii="Times New Roman" w:hAnsi="Times New Roman"/>
          <w:sz w:val="22"/>
          <w:szCs w:val="22"/>
        </w:rPr>
        <w:t xml:space="preserve">         </w:t>
      </w:r>
      <w:r w:rsidRPr="00C0476B">
        <w:rPr>
          <w:rFonts w:ascii="Times New Roman" w:hAnsi="Times New Roman"/>
          <w:sz w:val="22"/>
          <w:szCs w:val="22"/>
          <w:u w:val="single"/>
        </w:rPr>
        <w:t>Professional experience</w:t>
      </w:r>
    </w:p>
    <w:p w14:paraId="5EB3C266" w14:textId="77777777" w:rsidR="00C0476B" w:rsidRPr="00C0476B" w:rsidRDefault="00C0476B" w:rsidP="00C0476B">
      <w:pPr>
        <w:spacing w:after="0"/>
        <w:rPr>
          <w:rFonts w:ascii="Times New Roman" w:hAnsi="Times New Roman"/>
          <w:sz w:val="22"/>
          <w:szCs w:val="22"/>
          <w:u w:val="single"/>
        </w:rPr>
      </w:pPr>
    </w:p>
    <w:p w14:paraId="3135A789" w14:textId="251469F8" w:rsidR="00C0476B" w:rsidRP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t xml:space="preserve">A minimum of three </w:t>
      </w:r>
      <w:r w:rsidR="00662C91" w:rsidRPr="00C0476B">
        <w:rPr>
          <w:rFonts w:ascii="Times New Roman" w:hAnsi="Times New Roman"/>
          <w:sz w:val="22"/>
          <w:szCs w:val="22"/>
        </w:rPr>
        <w:t>years</w:t>
      </w:r>
      <w:r w:rsidRPr="00C0476B">
        <w:rPr>
          <w:rFonts w:ascii="Times New Roman" w:hAnsi="Times New Roman"/>
          <w:sz w:val="22"/>
          <w:szCs w:val="22"/>
        </w:rPr>
        <w:t xml:space="preserve"> of overall working experience.</w:t>
      </w:r>
    </w:p>
    <w:p w14:paraId="7268FC7F" w14:textId="07E0DD9A" w:rsidR="00C0476B" w:rsidRP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t>Similar experience in</w:t>
      </w:r>
      <w:r w:rsidR="00B94903">
        <w:rPr>
          <w:rFonts w:ascii="Times New Roman" w:hAnsi="Times New Roman"/>
          <w:sz w:val="22"/>
          <w:szCs w:val="22"/>
        </w:rPr>
        <w:t xml:space="preserve"> </w:t>
      </w:r>
      <w:proofErr w:type="spellStart"/>
      <w:r w:rsidR="009933E1" w:rsidRPr="009933E1">
        <w:rPr>
          <w:rFonts w:ascii="Times New Roman" w:hAnsi="Times New Roman"/>
          <w:sz w:val="22"/>
          <w:szCs w:val="22"/>
        </w:rPr>
        <w:t>Agro</w:t>
      </w:r>
      <w:proofErr w:type="spellEnd"/>
      <w:r w:rsidR="009933E1" w:rsidRPr="009933E1">
        <w:rPr>
          <w:rFonts w:ascii="Times New Roman" w:hAnsi="Times New Roman"/>
          <w:sz w:val="22"/>
          <w:szCs w:val="22"/>
        </w:rPr>
        <w:t xml:space="preserve"> food technology</w:t>
      </w:r>
      <w:r w:rsidRPr="00C0476B">
        <w:rPr>
          <w:rFonts w:ascii="Times New Roman" w:hAnsi="Times New Roman"/>
          <w:sz w:val="22"/>
          <w:szCs w:val="22"/>
        </w:rPr>
        <w:t>, during the last three years will be considered as an asset.</w:t>
      </w:r>
    </w:p>
    <w:p w14:paraId="40AB8A26" w14:textId="77777777" w:rsidR="00C0476B" w:rsidRDefault="00C0476B" w:rsidP="00C0476B">
      <w:pPr>
        <w:numPr>
          <w:ilvl w:val="0"/>
          <w:numId w:val="29"/>
        </w:numPr>
        <w:spacing w:after="0"/>
        <w:rPr>
          <w:rFonts w:ascii="Times New Roman" w:hAnsi="Times New Roman"/>
          <w:sz w:val="22"/>
          <w:szCs w:val="22"/>
        </w:rPr>
      </w:pPr>
      <w:r w:rsidRPr="00C0476B">
        <w:rPr>
          <w:rFonts w:ascii="Times New Roman" w:hAnsi="Times New Roman"/>
          <w:sz w:val="22"/>
          <w:szCs w:val="22"/>
        </w:rPr>
        <w:lastRenderedPageBreak/>
        <w:t>Knowledge of cross border area will be considered as an asset.</w:t>
      </w:r>
    </w:p>
    <w:p w14:paraId="0FDFB0F2" w14:textId="77777777" w:rsidR="00C0476B" w:rsidRDefault="00C0476B" w:rsidP="00C0476B">
      <w:pPr>
        <w:spacing w:after="0"/>
        <w:rPr>
          <w:rFonts w:ascii="Times New Roman" w:hAnsi="Times New Roman"/>
          <w:sz w:val="22"/>
          <w:szCs w:val="22"/>
        </w:rPr>
      </w:pPr>
    </w:p>
    <w:p w14:paraId="43588EC8" w14:textId="77777777" w:rsidR="00C0476B" w:rsidRPr="00C0476B" w:rsidRDefault="00C0476B" w:rsidP="00C0476B">
      <w:pPr>
        <w:spacing w:after="0"/>
        <w:rPr>
          <w:rFonts w:ascii="Times New Roman" w:hAnsi="Times New Roman"/>
          <w:sz w:val="22"/>
          <w:szCs w:val="22"/>
        </w:rPr>
      </w:pPr>
    </w:p>
    <w:p w14:paraId="29676A54" w14:textId="744EBB39" w:rsidR="00392559" w:rsidRDefault="00392559" w:rsidP="00392559">
      <w:pPr>
        <w:spacing w:after="0"/>
        <w:rPr>
          <w:rFonts w:ascii="Times New Roman" w:hAnsi="Times New Roman"/>
          <w:sz w:val="22"/>
          <w:szCs w:val="22"/>
        </w:rPr>
      </w:pPr>
      <w:r w:rsidRPr="00392559">
        <w:rPr>
          <w:rFonts w:ascii="Times New Roman" w:hAnsi="Times New Roman"/>
          <w:sz w:val="22"/>
          <w:szCs w:val="22"/>
        </w:rPr>
        <w:t>The Consultant</w:t>
      </w:r>
      <w:r w:rsidR="00B94903">
        <w:rPr>
          <w:rFonts w:ascii="Times New Roman" w:hAnsi="Times New Roman"/>
          <w:sz w:val="22"/>
          <w:szCs w:val="22"/>
        </w:rPr>
        <w:t>s</w:t>
      </w:r>
      <w:r w:rsidRPr="00392559">
        <w:rPr>
          <w:rFonts w:ascii="Times New Roman" w:hAnsi="Times New Roman"/>
          <w:sz w:val="22"/>
          <w:szCs w:val="22"/>
        </w:rPr>
        <w:t xml:space="preserve"> must be independent and free from conflicts of interest in the responsibilities he/she takes on.</w:t>
      </w:r>
    </w:p>
    <w:p w14:paraId="4FF636EF" w14:textId="77777777" w:rsidR="00392559" w:rsidRPr="00392559" w:rsidRDefault="00392559" w:rsidP="00392559">
      <w:pPr>
        <w:spacing w:after="0"/>
        <w:rPr>
          <w:rFonts w:ascii="Times New Roman" w:hAnsi="Times New Roman"/>
          <w:sz w:val="22"/>
          <w:szCs w:val="22"/>
        </w:rPr>
      </w:pPr>
    </w:p>
    <w:p w14:paraId="41870AB1" w14:textId="77777777" w:rsidR="00D81857" w:rsidRPr="0063749B" w:rsidRDefault="00B96483" w:rsidP="008D141B">
      <w:pPr>
        <w:pStyle w:val="Heading3"/>
        <w:keepNext w:val="0"/>
      </w:pPr>
      <w:r w:rsidRPr="0063749B">
        <w:t>Other experts, s</w:t>
      </w:r>
      <w:r w:rsidR="00D81857" w:rsidRPr="0063749B">
        <w:t>upport staff &amp; backstopping</w:t>
      </w:r>
    </w:p>
    <w:p w14:paraId="74B20D27" w14:textId="77777777" w:rsidR="001D07DD" w:rsidRPr="003F3D4E" w:rsidRDefault="00B96483" w:rsidP="008D141B">
      <w:pPr>
        <w:rPr>
          <w:rFonts w:ascii="Times New Roman" w:hAnsi="Times New Roman"/>
          <w:sz w:val="22"/>
          <w:szCs w:val="22"/>
        </w:rPr>
      </w:pPr>
      <w:r w:rsidRPr="003F3D4E">
        <w:rPr>
          <w:rFonts w:ascii="Times New Roman" w:hAnsi="Times New Roman"/>
          <w:sz w:val="22"/>
          <w:szCs w:val="22"/>
        </w:rPr>
        <w:t>CVs for experts other than the key experts should not be submitted in the tender</w:t>
      </w:r>
      <w:r w:rsidR="00F07AAD" w:rsidRPr="003F3D4E">
        <w:rPr>
          <w:rFonts w:ascii="Times New Roman" w:hAnsi="Times New Roman"/>
          <w:sz w:val="22"/>
          <w:szCs w:val="22"/>
        </w:rPr>
        <w:t xml:space="preserve"> but the tenderer will have to demonstrate in the</w:t>
      </w:r>
      <w:r w:rsidR="006471D6" w:rsidRPr="003F3D4E">
        <w:rPr>
          <w:rFonts w:ascii="Times New Roman" w:hAnsi="Times New Roman"/>
          <w:sz w:val="22"/>
          <w:szCs w:val="22"/>
        </w:rPr>
        <w:t>ir</w:t>
      </w:r>
      <w:r w:rsidR="00F07AAD" w:rsidRPr="003F3D4E">
        <w:rPr>
          <w:rFonts w:ascii="Times New Roman" w:hAnsi="Times New Roman"/>
          <w:sz w:val="22"/>
          <w:szCs w:val="22"/>
        </w:rPr>
        <w:t xml:space="preserve"> offer that they have access to experts with the required profiles</w:t>
      </w:r>
      <w:r w:rsidRPr="003F3D4E">
        <w:rPr>
          <w:rFonts w:ascii="Times New Roman" w:hAnsi="Times New Roman"/>
          <w:sz w:val="22"/>
          <w:szCs w:val="22"/>
        </w:rPr>
        <w:t xml:space="preserve">. The </w:t>
      </w:r>
      <w:r w:rsidR="00E21553" w:rsidRPr="003F3D4E">
        <w:rPr>
          <w:rFonts w:ascii="Times New Roman" w:hAnsi="Times New Roman"/>
          <w:sz w:val="22"/>
          <w:szCs w:val="22"/>
        </w:rPr>
        <w:t>c</w:t>
      </w:r>
      <w:r w:rsidR="00320C07" w:rsidRPr="003F3D4E">
        <w:rPr>
          <w:rFonts w:ascii="Times New Roman" w:hAnsi="Times New Roman"/>
          <w:sz w:val="22"/>
          <w:szCs w:val="22"/>
        </w:rPr>
        <w:t>ontractor</w:t>
      </w:r>
      <w:r w:rsidRPr="003F3D4E">
        <w:rPr>
          <w:rFonts w:ascii="Times New Roman" w:hAnsi="Times New Roman"/>
          <w:sz w:val="22"/>
          <w:szCs w:val="22"/>
        </w:rPr>
        <w:t xml:space="preserve"> shall select and hire other experts as required according to the needs. The selection procedures used by the </w:t>
      </w:r>
      <w:r w:rsidR="00E21553" w:rsidRPr="003F3D4E">
        <w:rPr>
          <w:rFonts w:ascii="Times New Roman" w:hAnsi="Times New Roman"/>
          <w:sz w:val="22"/>
          <w:szCs w:val="22"/>
        </w:rPr>
        <w:t>c</w:t>
      </w:r>
      <w:r w:rsidR="00320C07" w:rsidRPr="003F3D4E">
        <w:rPr>
          <w:rFonts w:ascii="Times New Roman" w:hAnsi="Times New Roman"/>
          <w:sz w:val="22"/>
          <w:szCs w:val="22"/>
        </w:rPr>
        <w:t>ontractor</w:t>
      </w:r>
      <w:r w:rsidRPr="003F3D4E">
        <w:rPr>
          <w:rFonts w:ascii="Times New Roman" w:hAnsi="Times New Roman"/>
          <w:sz w:val="22"/>
          <w:szCs w:val="22"/>
        </w:rPr>
        <w:t xml:space="preserve"> to select these other experts shall be transparent, and shall be based on pre-defined criteria, including professional qualifications, language skills</w:t>
      </w:r>
      <w:r w:rsidR="00453705" w:rsidRPr="003F3D4E">
        <w:rPr>
          <w:rFonts w:ascii="Times New Roman" w:hAnsi="Times New Roman"/>
          <w:sz w:val="22"/>
          <w:szCs w:val="22"/>
        </w:rPr>
        <w:t xml:space="preserve"> and work experience.</w:t>
      </w:r>
    </w:p>
    <w:p w14:paraId="6DAF7DBD" w14:textId="77777777" w:rsidR="00851DA8" w:rsidRDefault="00F24DAB" w:rsidP="001D07DD">
      <w:pPr>
        <w:rPr>
          <w:rFonts w:ascii="Times New Roman" w:hAnsi="Times New Roman"/>
          <w:sz w:val="22"/>
          <w:szCs w:val="22"/>
        </w:rPr>
      </w:pPr>
      <w:r w:rsidRPr="003F3D4E">
        <w:rPr>
          <w:rFonts w:ascii="Times New Roman" w:hAnsi="Times New Roman"/>
          <w:sz w:val="22"/>
          <w:szCs w:val="22"/>
        </w:rPr>
        <w:t>The c</w:t>
      </w:r>
      <w:r w:rsidR="00453705" w:rsidRPr="003F3D4E">
        <w:rPr>
          <w:rFonts w:ascii="Times New Roman" w:hAnsi="Times New Roman"/>
          <w:sz w:val="22"/>
          <w:szCs w:val="22"/>
        </w:rPr>
        <w:t>ost</w:t>
      </w:r>
      <w:r w:rsidRPr="003F3D4E">
        <w:rPr>
          <w:rFonts w:ascii="Times New Roman" w:hAnsi="Times New Roman"/>
          <w:sz w:val="22"/>
          <w:szCs w:val="22"/>
        </w:rPr>
        <w:t>s</w:t>
      </w:r>
      <w:r w:rsidR="00453705" w:rsidRPr="003F3D4E">
        <w:rPr>
          <w:rFonts w:ascii="Times New Roman" w:hAnsi="Times New Roman"/>
          <w:sz w:val="22"/>
          <w:szCs w:val="22"/>
        </w:rPr>
        <w:t xml:space="preserve"> for backstopping and support staff, as needed, </w:t>
      </w:r>
      <w:proofErr w:type="gramStart"/>
      <w:r w:rsidR="00AE124B" w:rsidRPr="003F3D4E">
        <w:rPr>
          <w:rFonts w:ascii="Times New Roman" w:hAnsi="Times New Roman"/>
          <w:sz w:val="22"/>
          <w:szCs w:val="22"/>
        </w:rPr>
        <w:t xml:space="preserve">are </w:t>
      </w:r>
      <w:r w:rsidR="008D141B" w:rsidRPr="003F3D4E">
        <w:rPr>
          <w:rFonts w:ascii="Times New Roman" w:hAnsi="Times New Roman"/>
          <w:sz w:val="22"/>
          <w:szCs w:val="22"/>
        </w:rPr>
        <w:t>considered to</w:t>
      </w:r>
      <w:r w:rsidR="00453705" w:rsidRPr="003F3D4E">
        <w:rPr>
          <w:rFonts w:ascii="Times New Roman" w:hAnsi="Times New Roman"/>
          <w:sz w:val="22"/>
          <w:szCs w:val="22"/>
        </w:rPr>
        <w:t xml:space="preserve"> be</w:t>
      </w:r>
      <w:proofErr w:type="gramEnd"/>
      <w:r w:rsidR="00453705" w:rsidRPr="003F3D4E">
        <w:rPr>
          <w:rFonts w:ascii="Times New Roman" w:hAnsi="Times New Roman"/>
          <w:sz w:val="22"/>
          <w:szCs w:val="22"/>
        </w:rPr>
        <w:t xml:space="preserve"> included in the </w:t>
      </w:r>
      <w:r w:rsidR="005A41BF" w:rsidRPr="003F3D4E">
        <w:rPr>
          <w:rFonts w:ascii="Times New Roman" w:hAnsi="Times New Roman"/>
          <w:sz w:val="22"/>
          <w:szCs w:val="22"/>
        </w:rPr>
        <w:t xml:space="preserve">tenderer's </w:t>
      </w:r>
      <w:r w:rsidR="00453705" w:rsidRPr="003F3D4E">
        <w:rPr>
          <w:rFonts w:ascii="Times New Roman" w:hAnsi="Times New Roman"/>
          <w:sz w:val="22"/>
          <w:szCs w:val="22"/>
        </w:rPr>
        <w:t>financial offer.</w:t>
      </w:r>
      <w:r w:rsidR="00453705" w:rsidRPr="0063749B">
        <w:rPr>
          <w:rFonts w:ascii="Times New Roman" w:hAnsi="Times New Roman"/>
          <w:sz w:val="22"/>
          <w:szCs w:val="22"/>
        </w:rPr>
        <w:t xml:space="preserve"> </w:t>
      </w:r>
    </w:p>
    <w:p w14:paraId="00779D25" w14:textId="77777777" w:rsidR="00D81857" w:rsidRPr="0063749B" w:rsidRDefault="00D81857" w:rsidP="009D2CAF">
      <w:pPr>
        <w:pStyle w:val="Heading2"/>
      </w:pPr>
      <w:bookmarkStart w:id="46" w:name="_Toc424210176"/>
      <w:r w:rsidRPr="0063749B">
        <w:t>Office accommodation</w:t>
      </w:r>
      <w:bookmarkEnd w:id="46"/>
    </w:p>
    <w:p w14:paraId="07D4540F" w14:textId="77777777"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working on the contract is to be </w:t>
      </w:r>
      <w:r w:rsidRPr="003F3D4E">
        <w:rPr>
          <w:rFonts w:ascii="Times New Roman" w:hAnsi="Times New Roman"/>
          <w:sz w:val="22"/>
          <w:szCs w:val="22"/>
        </w:rPr>
        <w:t xml:space="preserve">provided by the </w:t>
      </w:r>
      <w:r w:rsidR="00144AAA" w:rsidRPr="003F3D4E">
        <w:rPr>
          <w:rFonts w:ascii="Times New Roman" w:hAnsi="Times New Roman"/>
          <w:sz w:val="22"/>
          <w:szCs w:val="22"/>
        </w:rPr>
        <w:t>c</w:t>
      </w:r>
      <w:r w:rsidR="00320C07" w:rsidRPr="003F3D4E">
        <w:rPr>
          <w:rFonts w:ascii="Times New Roman" w:hAnsi="Times New Roman"/>
          <w:sz w:val="22"/>
          <w:szCs w:val="22"/>
        </w:rPr>
        <w:t>ontractor</w:t>
      </w:r>
      <w:r w:rsidRPr="003F3D4E">
        <w:rPr>
          <w:rFonts w:ascii="Times New Roman" w:hAnsi="Times New Roman"/>
          <w:sz w:val="22"/>
          <w:szCs w:val="22"/>
        </w:rPr>
        <w:t>.</w:t>
      </w:r>
    </w:p>
    <w:p w14:paraId="77A97F17" w14:textId="77777777" w:rsidR="00D81857" w:rsidRPr="0063749B" w:rsidRDefault="00D81857" w:rsidP="009D2CAF">
      <w:pPr>
        <w:pStyle w:val="Heading2"/>
      </w:pPr>
      <w:bookmarkStart w:id="47" w:name="_Toc424210177"/>
      <w:r w:rsidRPr="0063749B">
        <w:t xml:space="preserve">Facilities to be provided by the </w:t>
      </w:r>
      <w:r w:rsidR="00E21553">
        <w:t>c</w:t>
      </w:r>
      <w:r w:rsidR="00320C07">
        <w:t>ontractor</w:t>
      </w:r>
      <w:bookmarkEnd w:id="47"/>
    </w:p>
    <w:p w14:paraId="3C7D912D" w14:textId="77777777"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proofErr w:type="gramStart"/>
      <w:r w:rsidRPr="0063749B">
        <w:rPr>
          <w:rFonts w:ascii="Times New Roman" w:hAnsi="Times New Roman"/>
          <w:sz w:val="22"/>
          <w:szCs w:val="22"/>
        </w:rPr>
        <w:t>In particular it</w:t>
      </w:r>
      <w:proofErr w:type="gramEnd"/>
      <w:r w:rsidRPr="0063749B">
        <w:rPr>
          <w:rFonts w:ascii="Times New Roman" w:hAnsi="Times New Roman"/>
          <w:sz w:val="22"/>
          <w:szCs w:val="22"/>
        </w:rPr>
        <w:t xml:space="preserve">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14:paraId="3837384D" w14:textId="77777777" w:rsidR="00D81857" w:rsidRPr="0063749B" w:rsidRDefault="00D81857" w:rsidP="009D2CAF">
      <w:pPr>
        <w:pStyle w:val="Heading2"/>
      </w:pPr>
      <w:bookmarkStart w:id="48" w:name="_Toc424210178"/>
      <w:r w:rsidRPr="0063749B">
        <w:t>Equipment</w:t>
      </w:r>
      <w:bookmarkEnd w:id="48"/>
    </w:p>
    <w:p w14:paraId="3977AA5B"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3ECF2A5E" w14:textId="77777777" w:rsidR="00D81857" w:rsidRPr="0063749B" w:rsidRDefault="00D81857" w:rsidP="008A65FE">
      <w:pPr>
        <w:pStyle w:val="Heading1"/>
      </w:pPr>
      <w:bookmarkStart w:id="49" w:name="_Toc424210179"/>
      <w:r w:rsidRPr="0063749B">
        <w:t>REPORTS</w:t>
      </w:r>
      <w:bookmarkEnd w:id="49"/>
    </w:p>
    <w:p w14:paraId="2C9932AA" w14:textId="77777777" w:rsidR="00D81857" w:rsidRPr="0063749B" w:rsidRDefault="00D81857" w:rsidP="009D2CAF">
      <w:pPr>
        <w:pStyle w:val="Heading2"/>
      </w:pPr>
      <w:bookmarkStart w:id="50" w:name="_Ref20555417"/>
      <w:bookmarkStart w:id="51" w:name="_Ref20656720"/>
      <w:bookmarkStart w:id="52" w:name="_Toc424210180"/>
      <w:r w:rsidRPr="0063749B">
        <w:t>Reporting requirements</w:t>
      </w:r>
      <w:bookmarkEnd w:id="50"/>
      <w:bookmarkEnd w:id="51"/>
      <w:bookmarkEnd w:id="52"/>
    </w:p>
    <w:p w14:paraId="0C39676C" w14:textId="77777777"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w:t>
      </w:r>
      <w:r w:rsidR="00B91300">
        <w:rPr>
          <w:rFonts w:ascii="Times New Roman" w:hAnsi="Times New Roman"/>
          <w:sz w:val="22"/>
          <w:szCs w:val="22"/>
        </w:rPr>
        <w:t>English</w:t>
      </w:r>
      <w:r w:rsidR="00155998" w:rsidRPr="0063749B">
        <w:rPr>
          <w:rFonts w:ascii="Times New Roman" w:hAnsi="Times New Roman"/>
          <w:sz w:val="22"/>
          <w:szCs w:val="22"/>
        </w:rPr>
        <w:t xml:space="preserve"> in one original</w:t>
      </w:r>
      <w:r w:rsidRPr="0063749B">
        <w:rPr>
          <w:rFonts w:ascii="Times New Roman" w:hAnsi="Times New Roman"/>
          <w:sz w:val="22"/>
          <w:szCs w:val="22"/>
        </w:rPr>
        <w:t>:</w:t>
      </w:r>
    </w:p>
    <w:p w14:paraId="116EAF5F" w14:textId="77777777" w:rsidR="00780D1B" w:rsidRPr="00B91300" w:rsidRDefault="00B91300" w:rsidP="00B91300">
      <w:pPr>
        <w:pStyle w:val="ListBullet"/>
        <w:rPr>
          <w:b/>
          <w:bCs/>
          <w:sz w:val="22"/>
          <w:szCs w:val="22"/>
        </w:rPr>
      </w:pPr>
      <w:r w:rsidRPr="0063749B">
        <w:rPr>
          <w:b/>
          <w:bCs/>
          <w:sz w:val="22"/>
          <w:szCs w:val="22"/>
        </w:rPr>
        <w:t xml:space="preserve">Draft final report </w:t>
      </w:r>
      <w:r w:rsidRPr="0063749B">
        <w:rPr>
          <w:sz w:val="22"/>
          <w:szCs w:val="22"/>
        </w:rPr>
        <w:t xml:space="preserve">of maximum </w:t>
      </w:r>
      <w:r>
        <w:rPr>
          <w:sz w:val="22"/>
          <w:szCs w:val="22"/>
        </w:rPr>
        <w:t>25</w:t>
      </w:r>
      <w:r w:rsidRPr="0063749B">
        <w:rPr>
          <w:sz w:val="22"/>
          <w:szCs w:val="22"/>
        </w:rPr>
        <w:t xml:space="preserve"> pages (main text, excluding annexes)</w:t>
      </w:r>
      <w:r>
        <w:rPr>
          <w:sz w:val="22"/>
          <w:szCs w:val="22"/>
        </w:rPr>
        <w:t xml:space="preserve">. </w:t>
      </w:r>
      <w:r w:rsidR="00780D1B" w:rsidRPr="00B91300">
        <w:rPr>
          <w:sz w:val="22"/>
          <w:szCs w:val="22"/>
        </w:rPr>
        <w:t xml:space="preserve">This report shall be submitted no later than </w:t>
      </w:r>
      <w:r w:rsidR="00697562" w:rsidRPr="00B91300">
        <w:rPr>
          <w:sz w:val="22"/>
          <w:szCs w:val="22"/>
        </w:rPr>
        <w:t>one month before the end of the period of implementation</w:t>
      </w:r>
      <w:r w:rsidR="00AE124B" w:rsidRPr="00B91300">
        <w:rPr>
          <w:sz w:val="22"/>
          <w:szCs w:val="22"/>
        </w:rPr>
        <w:t xml:space="preserve"> of tasks</w:t>
      </w:r>
      <w:r w:rsidR="00697562" w:rsidRPr="00B91300">
        <w:rPr>
          <w:sz w:val="22"/>
          <w:szCs w:val="22"/>
        </w:rPr>
        <w:t>.</w:t>
      </w:r>
    </w:p>
    <w:p w14:paraId="5E4A7B91" w14:textId="77777777" w:rsidR="00697562" w:rsidRPr="0063749B" w:rsidRDefault="00780D1B" w:rsidP="008D141B">
      <w:pPr>
        <w:pStyle w:val="ListBullet"/>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00072591" w:rsidRPr="0063749B">
        <w:rPr>
          <w:sz w:val="22"/>
          <w:szCs w:val="22"/>
        </w:rPr>
        <w:t xml:space="preserve"> </w:t>
      </w:r>
      <w:r w:rsidRPr="0063749B">
        <w:rPr>
          <w:sz w:val="22"/>
          <w:szCs w:val="22"/>
        </w:rPr>
        <w:t xml:space="preserve">report,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B91300">
        <w:rPr>
          <w:sz w:val="22"/>
          <w:szCs w:val="22"/>
        </w:rPr>
        <w:t>15</w:t>
      </w:r>
      <w:r w:rsidRPr="0063749B">
        <w:rPr>
          <w:sz w:val="22"/>
          <w:szCs w:val="22"/>
        </w:rPr>
        <w:t xml:space="preserve"> days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w:t>
      </w:r>
      <w:r w:rsidRPr="0063749B">
        <w:rPr>
          <w:sz w:val="22"/>
          <w:szCs w:val="22"/>
        </w:rPr>
        <w:t xml:space="preserve">. </w:t>
      </w:r>
      <w:r w:rsidR="00697562" w:rsidRPr="0063749B">
        <w:rPr>
          <w:sz w:val="22"/>
          <w:szCs w:val="22"/>
        </w:rPr>
        <w:t>The final report must be provided along with the corresponding invoice</w:t>
      </w:r>
      <w:r w:rsidR="00155998" w:rsidRPr="0063749B">
        <w:rPr>
          <w:sz w:val="22"/>
          <w:szCs w:val="22"/>
        </w:rPr>
        <w:t xml:space="preserve">. </w:t>
      </w:r>
    </w:p>
    <w:p w14:paraId="6A736262" w14:textId="77777777" w:rsidR="00D81857" w:rsidRPr="0063749B" w:rsidRDefault="00D81857" w:rsidP="009D2CAF">
      <w:pPr>
        <w:pStyle w:val="Heading2"/>
      </w:pPr>
      <w:bookmarkStart w:id="53" w:name="_Toc424210181"/>
      <w:r w:rsidRPr="0063749B">
        <w:t xml:space="preserve">Submission </w:t>
      </w:r>
      <w:r w:rsidR="00423811">
        <w:t>and</w:t>
      </w:r>
      <w:r w:rsidRPr="0063749B">
        <w:t xml:space="preserve"> approval of reports</w:t>
      </w:r>
      <w:bookmarkEnd w:id="53"/>
    </w:p>
    <w:p w14:paraId="67923B57"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6FFB6E77" w14:textId="77777777" w:rsidR="00D81857" w:rsidRPr="0063749B" w:rsidRDefault="00D81857" w:rsidP="008A65FE">
      <w:pPr>
        <w:pStyle w:val="Heading1"/>
      </w:pPr>
      <w:bookmarkStart w:id="54" w:name="_Toc424210182"/>
      <w:r w:rsidRPr="0063749B">
        <w:lastRenderedPageBreak/>
        <w:t>MONITORING AND EVALUATION</w:t>
      </w:r>
      <w:bookmarkEnd w:id="54"/>
    </w:p>
    <w:p w14:paraId="1BC9C0B8" w14:textId="77777777" w:rsidR="00D81857" w:rsidRPr="0063749B" w:rsidRDefault="00D81857" w:rsidP="009D2CAF">
      <w:pPr>
        <w:pStyle w:val="Heading2"/>
      </w:pPr>
      <w:bookmarkStart w:id="55" w:name="_Toc424210183"/>
      <w:r w:rsidRPr="0063749B">
        <w:t>Definition of indicators</w:t>
      </w:r>
      <w:bookmarkEnd w:id="55"/>
    </w:p>
    <w:p w14:paraId="25F3257E" w14:textId="1694BDC8" w:rsidR="00D81857" w:rsidRPr="0063749B" w:rsidRDefault="00B91300" w:rsidP="008D141B">
      <w:pPr>
        <w:rPr>
          <w:rFonts w:ascii="Times New Roman" w:hAnsi="Times New Roman"/>
          <w:sz w:val="22"/>
          <w:szCs w:val="22"/>
        </w:rPr>
      </w:pPr>
      <w:r w:rsidRPr="00B91300">
        <w:rPr>
          <w:rFonts w:ascii="Times New Roman" w:hAnsi="Times New Roman"/>
          <w:sz w:val="22"/>
          <w:szCs w:val="22"/>
        </w:rPr>
        <w:t xml:space="preserve">Specific performance measures to measure the progress towards achieving the expected results will be quantitative measures of quantity such as the number of reports/ deliverables that have been delivered compared to the project </w:t>
      </w:r>
      <w:r w:rsidR="000E4F5B" w:rsidRPr="00B91300">
        <w:rPr>
          <w:rFonts w:ascii="Times New Roman" w:hAnsi="Times New Roman"/>
          <w:sz w:val="22"/>
          <w:szCs w:val="22"/>
        </w:rPr>
        <w:t>timetable</w:t>
      </w:r>
      <w:r w:rsidRPr="00B91300">
        <w:rPr>
          <w:rFonts w:ascii="Times New Roman" w:hAnsi="Times New Roman"/>
          <w:sz w:val="22"/>
          <w:szCs w:val="22"/>
        </w:rPr>
        <w:t>.</w:t>
      </w:r>
    </w:p>
    <w:p w14:paraId="7BF213A8" w14:textId="77777777" w:rsidR="00D81857" w:rsidRPr="0063749B" w:rsidRDefault="00D81857" w:rsidP="009D2CAF">
      <w:pPr>
        <w:pStyle w:val="Heading2"/>
      </w:pPr>
      <w:bookmarkStart w:id="56" w:name="_Toc424210184"/>
      <w:r w:rsidRPr="0063749B">
        <w:t>Special requirements</w:t>
      </w:r>
      <w:bookmarkEnd w:id="56"/>
    </w:p>
    <w:p w14:paraId="10E91FC7" w14:textId="77777777" w:rsidR="00D24461" w:rsidRPr="0063749B" w:rsidRDefault="00B91300" w:rsidP="00B91300">
      <w:pPr>
        <w:rPr>
          <w:rFonts w:ascii="Times New Roman" w:hAnsi="Times New Roman"/>
          <w:sz w:val="22"/>
          <w:szCs w:val="22"/>
        </w:rPr>
      </w:pPr>
      <w:r w:rsidRPr="00B91300">
        <w:rPr>
          <w:rFonts w:ascii="Times New Roman" w:hAnsi="Times New Roman"/>
          <w:sz w:val="22"/>
          <w:szCs w:val="22"/>
        </w:rPr>
        <w:t xml:space="preserve">Any information and publicity actions should follow the recommendation of the “Information &amp; Publicity Project Partners Guidebook” available in the website of the Managing Authority (see http://www.greece-albania.eu)  </w:t>
      </w:r>
    </w:p>
    <w:sectPr w:rsidR="00D24461" w:rsidRPr="006374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D0A51" w14:textId="77777777" w:rsidR="005B1EBE" w:rsidRDefault="005B1EBE">
      <w:r>
        <w:separator/>
      </w:r>
    </w:p>
  </w:endnote>
  <w:endnote w:type="continuationSeparator" w:id="0">
    <w:p w14:paraId="7FC60E18" w14:textId="77777777" w:rsidR="005B1EBE" w:rsidRDefault="005B1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Open Sans">
    <w:altName w:val="Segoe U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70D2F" w14:textId="36F36CC2" w:rsidR="00A74CCD" w:rsidRPr="008A65FE" w:rsidRDefault="00A74CCD"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August 2020</w:t>
    </w:r>
    <w:r w:rsidRPr="00D611BE">
      <w:rPr>
        <w:sz w:val="20"/>
      </w:rPr>
      <w:tab/>
    </w:r>
    <w:r w:rsidRPr="00D611BE">
      <w:rPr>
        <w:rFonts w:ascii="Times New Roman" w:hAnsi="Times New Roman"/>
        <w:sz w:val="18"/>
        <w:szCs w:val="18"/>
      </w:rPr>
      <w:t xml:space="preserve">Page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Pr="00D611BE">
      <w:rPr>
        <w:rStyle w:val="PageNumber"/>
        <w:rFonts w:ascii="Times New Roman" w:hAnsi="Times New Roman"/>
        <w:sz w:val="18"/>
        <w:szCs w:val="18"/>
      </w:rPr>
      <w:fldChar w:fldCharType="separate"/>
    </w:r>
    <w:r>
      <w:rPr>
        <w:rStyle w:val="PageNumber"/>
        <w:rFonts w:ascii="Times New Roman" w:hAnsi="Times New Roman"/>
        <w:noProof/>
        <w:sz w:val="18"/>
        <w:szCs w:val="18"/>
      </w:rPr>
      <w:t>3</w:t>
    </w:r>
    <w:r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Pr>
        <w:rStyle w:val="PageNumber"/>
        <w:rFonts w:ascii="Times New Roman" w:hAnsi="Times New Roman"/>
        <w:sz w:val="18"/>
        <w:szCs w:val="18"/>
      </w:rPr>
      <w:t xml:space="preserve"> </w:t>
    </w:r>
    <w:r w:rsidRPr="00D611BE">
      <w:rPr>
        <w:rStyle w:val="PageNumber"/>
        <w:rFonts w:ascii="Times New Roman" w:hAnsi="Times New Roman"/>
        <w:sz w:val="18"/>
        <w:szCs w:val="18"/>
      </w:rPr>
      <w:t xml:space="preserv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Pr="00D611BE">
      <w:rPr>
        <w:rStyle w:val="PageNumber"/>
        <w:rFonts w:ascii="Times New Roman" w:hAnsi="Times New Roman"/>
        <w:sz w:val="18"/>
        <w:szCs w:val="18"/>
      </w:rPr>
      <w:fldChar w:fldCharType="separate"/>
    </w:r>
    <w:r>
      <w:rPr>
        <w:rStyle w:val="PageNumber"/>
        <w:rFonts w:ascii="Times New Roman" w:hAnsi="Times New Roman"/>
        <w:noProof/>
        <w:sz w:val="18"/>
        <w:szCs w:val="18"/>
      </w:rPr>
      <w:t>8</w:t>
    </w:r>
    <w:r w:rsidRPr="00D611BE">
      <w:rPr>
        <w:rStyle w:val="PageNumber"/>
        <w:rFonts w:ascii="Times New Roman" w:hAnsi="Times New Roman"/>
        <w:sz w:val="18"/>
        <w:szCs w:val="18"/>
      </w:rPr>
      <w:fldChar w:fldCharType="end"/>
    </w:r>
  </w:p>
  <w:p w14:paraId="3171BA3D" w14:textId="77777777" w:rsidR="00A74CCD" w:rsidRPr="00210C5D" w:rsidRDefault="00A74CCD"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04217" w14:textId="6167B232" w:rsidR="00A74CCD" w:rsidRPr="00FB4BCC" w:rsidRDefault="00A74CCD"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August 2020</w:t>
    </w:r>
    <w:r>
      <w:rPr>
        <w:rFonts w:ascii="Times New Roman" w:hAnsi="Times New Roman"/>
        <w:b/>
        <w:sz w:val="18"/>
        <w:szCs w:val="18"/>
      </w:rPr>
      <w:t xml:space="preserve"> </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Pr>
        <w:rFonts w:ascii="Times New Roman" w:hAnsi="Times New Roman"/>
        <w:noProof/>
        <w:sz w:val="18"/>
        <w:szCs w:val="18"/>
      </w:rPr>
      <w:t>2</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Pr>
        <w:rFonts w:ascii="Times New Roman" w:hAnsi="Times New Roman"/>
        <w:noProof/>
        <w:sz w:val="18"/>
        <w:szCs w:val="18"/>
      </w:rPr>
      <w:t>8</w:t>
    </w:r>
    <w:r w:rsidRPr="00FB4BCC">
      <w:rPr>
        <w:rFonts w:ascii="Times New Roman" w:hAnsi="Times New Roman"/>
        <w:sz w:val="18"/>
        <w:szCs w:val="18"/>
      </w:rPr>
      <w:fldChar w:fldCharType="end"/>
    </w:r>
  </w:p>
  <w:p w14:paraId="27D4332A" w14:textId="77777777" w:rsidR="00A74CCD" w:rsidRPr="00210C5D" w:rsidRDefault="00A74CCD"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79939" w14:textId="77777777" w:rsidR="005B1EBE" w:rsidRDefault="005B1EBE">
      <w:r>
        <w:separator/>
      </w:r>
    </w:p>
  </w:footnote>
  <w:footnote w:type="continuationSeparator" w:id="0">
    <w:p w14:paraId="47289EAD" w14:textId="77777777" w:rsidR="005B1EBE" w:rsidRDefault="005B1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DA645" w14:textId="7E30CE6E" w:rsidR="00A74CCD" w:rsidRDefault="006944D8">
    <w:pPr>
      <w:pStyle w:val="Header"/>
    </w:pPr>
    <w:r>
      <w:pict w14:anchorId="705F0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60pt;mso-left-percent:-10001;mso-top-percent:-10001;mso-position-horizontal:absolute;mso-position-horizontal-relative:char;mso-position-vertical:absolute;mso-position-vertical-relative:line;mso-left-percent:-10001;mso-top-percent:-10001">
          <v:imagedata r:id="rId1" o:title=""/>
        </v:shape>
      </w:pict>
    </w:r>
    <w:r w:rsidR="00A74CCD">
      <w:t xml:space="preserve">                                         </w:t>
    </w:r>
    <w:r>
      <w:pict w14:anchorId="2450693F">
        <v:shape id="_x0000_i1026" type="#_x0000_t75" style="width:60.75pt;height:57pt;mso-left-percent:-10001;mso-top-percent:-10001;mso-position-horizontal:absolute;mso-position-horizontal-relative:char;mso-position-vertical:absolute;mso-position-vertical-relative:line;mso-left-percent:-10001;mso-top-percent:-10001">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BD0670"/>
    <w:multiLevelType w:val="hybridMultilevel"/>
    <w:tmpl w:val="3D38E8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D8028B"/>
    <w:multiLevelType w:val="hybridMultilevel"/>
    <w:tmpl w:val="6940274E"/>
    <w:lvl w:ilvl="0" w:tplc="0408000B">
      <w:start w:val="1"/>
      <w:numFmt w:val="bullet"/>
      <w:lvlText w:val=""/>
      <w:lvlJc w:val="left"/>
      <w:pPr>
        <w:ind w:left="720" w:hanging="360"/>
      </w:pPr>
      <w:rPr>
        <w:rFonts w:ascii="Wingdings" w:hAnsi="Wingdings" w:hint="default"/>
      </w:rPr>
    </w:lvl>
    <w:lvl w:ilvl="1" w:tplc="0408000F">
      <w:start w:val="1"/>
      <w:numFmt w:val="decimal"/>
      <w:lvlText w:val="%2."/>
      <w:lvlJc w:val="left"/>
      <w:pPr>
        <w:ind w:left="1440" w:hanging="360"/>
      </w:pPr>
      <w:rPr>
        <w:rFonts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7334CFF"/>
    <w:multiLevelType w:val="hybridMultilevel"/>
    <w:tmpl w:val="89502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94EB9"/>
    <w:multiLevelType w:val="hybridMultilevel"/>
    <w:tmpl w:val="BEFAF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2307B"/>
    <w:multiLevelType w:val="hybridMultilevel"/>
    <w:tmpl w:val="1C3A555C"/>
    <w:lvl w:ilvl="0" w:tplc="05747D70">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4C24DB"/>
    <w:multiLevelType w:val="hybridMultilevel"/>
    <w:tmpl w:val="3C7E18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84B7422"/>
    <w:multiLevelType w:val="hybridMultilevel"/>
    <w:tmpl w:val="1DF20D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2"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D414E83"/>
    <w:multiLevelType w:val="hybridMultilevel"/>
    <w:tmpl w:val="8A824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B213A7"/>
    <w:multiLevelType w:val="hybridMultilevel"/>
    <w:tmpl w:val="3B464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F40FED"/>
    <w:multiLevelType w:val="hybridMultilevel"/>
    <w:tmpl w:val="69CC0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0" w15:restartNumberingAfterBreak="0">
    <w:nsid w:val="3F487C43"/>
    <w:multiLevelType w:val="hybridMultilevel"/>
    <w:tmpl w:val="BEE62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2" w15:restartNumberingAfterBreak="0">
    <w:nsid w:val="46C0076A"/>
    <w:multiLevelType w:val="hybridMultilevel"/>
    <w:tmpl w:val="5E50A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D2EF9"/>
    <w:multiLevelType w:val="hybridMultilevel"/>
    <w:tmpl w:val="73C0F05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511D03EB"/>
    <w:multiLevelType w:val="hybridMultilevel"/>
    <w:tmpl w:val="F430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7"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8"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9"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1" w15:restartNumberingAfterBreak="0">
    <w:nsid w:val="6E45097E"/>
    <w:multiLevelType w:val="hybridMultilevel"/>
    <w:tmpl w:val="C178B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5323E0F"/>
    <w:multiLevelType w:val="hybridMultilevel"/>
    <w:tmpl w:val="188E4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E87AFB"/>
    <w:multiLevelType w:val="hybridMultilevel"/>
    <w:tmpl w:val="66DA2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9"/>
  </w:num>
  <w:num w:numId="4">
    <w:abstractNumId w:val="19"/>
    <w:lvlOverride w:ilvl="0">
      <w:startOverride w:val="1"/>
    </w:lvlOverride>
  </w:num>
  <w:num w:numId="5">
    <w:abstractNumId w:val="19"/>
    <w:lvlOverride w:ilvl="0">
      <w:startOverride w:val="1"/>
    </w:lvlOverride>
  </w:num>
  <w:num w:numId="6">
    <w:abstractNumId w:val="19"/>
  </w:num>
  <w:num w:numId="7">
    <w:abstractNumId w:val="11"/>
  </w:num>
  <w:num w:numId="8">
    <w:abstractNumId w:val="18"/>
  </w:num>
  <w:num w:numId="9">
    <w:abstractNumId w:val="28"/>
  </w:num>
  <w:num w:numId="10">
    <w:abstractNumId w:val="30"/>
  </w:num>
  <w:num w:numId="11">
    <w:abstractNumId w:val="16"/>
  </w:num>
  <w:num w:numId="12">
    <w:abstractNumId w:val="27"/>
  </w:num>
  <w:num w:numId="13">
    <w:abstractNumId w:val="26"/>
  </w:num>
  <w:num w:numId="14">
    <w:abstractNumId w:val="21"/>
  </w:num>
  <w:num w:numId="15">
    <w:abstractNumId w:val="25"/>
  </w:num>
  <w:num w:numId="16">
    <w:abstractNumId w:val="9"/>
  </w:num>
  <w:num w:numId="17">
    <w:abstractNumId w:val="17"/>
  </w:num>
  <w:num w:numId="18">
    <w:abstractNumId w:val="7"/>
  </w:num>
  <w:num w:numId="19">
    <w:abstractNumId w:val="12"/>
  </w:num>
  <w:num w:numId="20">
    <w:abstractNumId w:val="32"/>
  </w:num>
  <w:num w:numId="21">
    <w:abstractNumId w:val="4"/>
  </w:num>
  <w:num w:numId="22">
    <w:abstractNumId w:val="10"/>
  </w:num>
  <w:num w:numId="23">
    <w:abstractNumId w:val="31"/>
  </w:num>
  <w:num w:numId="24">
    <w:abstractNumId w:val="3"/>
  </w:num>
  <w:num w:numId="25">
    <w:abstractNumId w:val="6"/>
  </w:num>
  <w:num w:numId="26">
    <w:abstractNumId w:val="2"/>
  </w:num>
  <w:num w:numId="27">
    <w:abstractNumId w:val="8"/>
  </w:num>
  <w:num w:numId="28">
    <w:abstractNumId w:val="24"/>
  </w:num>
  <w:num w:numId="29">
    <w:abstractNumId w:val="14"/>
  </w:num>
  <w:num w:numId="30">
    <w:abstractNumId w:val="23"/>
  </w:num>
  <w:num w:numId="31">
    <w:abstractNumId w:val="13"/>
  </w:num>
  <w:num w:numId="32">
    <w:abstractNumId w:val="5"/>
  </w:num>
  <w:num w:numId="33">
    <w:abstractNumId w:val="22"/>
  </w:num>
  <w:num w:numId="34">
    <w:abstractNumId w:val="33"/>
  </w:num>
  <w:num w:numId="35">
    <w:abstractNumId w:val="20"/>
  </w:num>
  <w:num w:numId="36">
    <w:abstractNumId w:val="15"/>
  </w:num>
  <w:num w:numId="37">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0DE9"/>
    <w:rsid w:val="0000758B"/>
    <w:rsid w:val="000229E3"/>
    <w:rsid w:val="0003301B"/>
    <w:rsid w:val="000332B4"/>
    <w:rsid w:val="00034E3E"/>
    <w:rsid w:val="000363AC"/>
    <w:rsid w:val="0004483E"/>
    <w:rsid w:val="00046EDE"/>
    <w:rsid w:val="0005180E"/>
    <w:rsid w:val="00065DE9"/>
    <w:rsid w:val="0006795C"/>
    <w:rsid w:val="000717C4"/>
    <w:rsid w:val="00072591"/>
    <w:rsid w:val="00086D9B"/>
    <w:rsid w:val="0009008B"/>
    <w:rsid w:val="000914D7"/>
    <w:rsid w:val="00093D70"/>
    <w:rsid w:val="000A1135"/>
    <w:rsid w:val="000C5995"/>
    <w:rsid w:val="000D573C"/>
    <w:rsid w:val="000E4F5B"/>
    <w:rsid w:val="000F10BF"/>
    <w:rsid w:val="000F16A9"/>
    <w:rsid w:val="00100201"/>
    <w:rsid w:val="0010219F"/>
    <w:rsid w:val="0011312C"/>
    <w:rsid w:val="00115301"/>
    <w:rsid w:val="0012278E"/>
    <w:rsid w:val="00122AFF"/>
    <w:rsid w:val="00123E64"/>
    <w:rsid w:val="00126E6A"/>
    <w:rsid w:val="0013060C"/>
    <w:rsid w:val="00132C55"/>
    <w:rsid w:val="00134B0C"/>
    <w:rsid w:val="00144AAA"/>
    <w:rsid w:val="001467EC"/>
    <w:rsid w:val="00153197"/>
    <w:rsid w:val="00155998"/>
    <w:rsid w:val="0016149B"/>
    <w:rsid w:val="00161CF7"/>
    <w:rsid w:val="00174CDF"/>
    <w:rsid w:val="00185585"/>
    <w:rsid w:val="001869F0"/>
    <w:rsid w:val="00191EDB"/>
    <w:rsid w:val="00192884"/>
    <w:rsid w:val="0019480C"/>
    <w:rsid w:val="00197BE0"/>
    <w:rsid w:val="001A1A8A"/>
    <w:rsid w:val="001A1E97"/>
    <w:rsid w:val="001A6F10"/>
    <w:rsid w:val="001B3701"/>
    <w:rsid w:val="001C0C89"/>
    <w:rsid w:val="001C114B"/>
    <w:rsid w:val="001C2DAC"/>
    <w:rsid w:val="001C4DD2"/>
    <w:rsid w:val="001C6553"/>
    <w:rsid w:val="001C7648"/>
    <w:rsid w:val="001D07DD"/>
    <w:rsid w:val="001D0B84"/>
    <w:rsid w:val="001D18DF"/>
    <w:rsid w:val="001E4CB6"/>
    <w:rsid w:val="001E5659"/>
    <w:rsid w:val="001F21C2"/>
    <w:rsid w:val="00210C5D"/>
    <w:rsid w:val="002117EA"/>
    <w:rsid w:val="00212FA5"/>
    <w:rsid w:val="00223505"/>
    <w:rsid w:val="00224F25"/>
    <w:rsid w:val="002351C4"/>
    <w:rsid w:val="00240BCC"/>
    <w:rsid w:val="00243FB5"/>
    <w:rsid w:val="002564EE"/>
    <w:rsid w:val="00257D65"/>
    <w:rsid w:val="00267A1C"/>
    <w:rsid w:val="0028046F"/>
    <w:rsid w:val="00282DCE"/>
    <w:rsid w:val="002C0329"/>
    <w:rsid w:val="002C505E"/>
    <w:rsid w:val="002C619B"/>
    <w:rsid w:val="002D5D21"/>
    <w:rsid w:val="002D648A"/>
    <w:rsid w:val="002D7174"/>
    <w:rsid w:val="002E468E"/>
    <w:rsid w:val="002F1AF6"/>
    <w:rsid w:val="00304853"/>
    <w:rsid w:val="00310A00"/>
    <w:rsid w:val="0031613E"/>
    <w:rsid w:val="00320C07"/>
    <w:rsid w:val="00320D7B"/>
    <w:rsid w:val="00323913"/>
    <w:rsid w:val="003421DB"/>
    <w:rsid w:val="00350D87"/>
    <w:rsid w:val="00356091"/>
    <w:rsid w:val="00363709"/>
    <w:rsid w:val="00364DE6"/>
    <w:rsid w:val="00392559"/>
    <w:rsid w:val="00396C0E"/>
    <w:rsid w:val="003A1C3F"/>
    <w:rsid w:val="003A2551"/>
    <w:rsid w:val="003B7EB4"/>
    <w:rsid w:val="003C24E8"/>
    <w:rsid w:val="003C52A5"/>
    <w:rsid w:val="003D1B73"/>
    <w:rsid w:val="003E2196"/>
    <w:rsid w:val="003E26F7"/>
    <w:rsid w:val="003E7284"/>
    <w:rsid w:val="003F2355"/>
    <w:rsid w:val="003F3D4E"/>
    <w:rsid w:val="00404345"/>
    <w:rsid w:val="0040714A"/>
    <w:rsid w:val="00410306"/>
    <w:rsid w:val="00412B68"/>
    <w:rsid w:val="0042178E"/>
    <w:rsid w:val="00423811"/>
    <w:rsid w:val="00423F47"/>
    <w:rsid w:val="004250F9"/>
    <w:rsid w:val="00431AEC"/>
    <w:rsid w:val="00442660"/>
    <w:rsid w:val="00444297"/>
    <w:rsid w:val="004450A7"/>
    <w:rsid w:val="00446C75"/>
    <w:rsid w:val="00450070"/>
    <w:rsid w:val="00453705"/>
    <w:rsid w:val="00465B1E"/>
    <w:rsid w:val="00484F3A"/>
    <w:rsid w:val="00490ACE"/>
    <w:rsid w:val="0049404A"/>
    <w:rsid w:val="004978F8"/>
    <w:rsid w:val="004A11D3"/>
    <w:rsid w:val="004A18F3"/>
    <w:rsid w:val="004A2422"/>
    <w:rsid w:val="004B2A38"/>
    <w:rsid w:val="004B6ACF"/>
    <w:rsid w:val="004D340C"/>
    <w:rsid w:val="004E2289"/>
    <w:rsid w:val="004E5639"/>
    <w:rsid w:val="004E767F"/>
    <w:rsid w:val="004F13B2"/>
    <w:rsid w:val="004F338B"/>
    <w:rsid w:val="004F3E5F"/>
    <w:rsid w:val="004F5130"/>
    <w:rsid w:val="00510D93"/>
    <w:rsid w:val="005156C5"/>
    <w:rsid w:val="0052017E"/>
    <w:rsid w:val="00530D15"/>
    <w:rsid w:val="00536D6E"/>
    <w:rsid w:val="0055050F"/>
    <w:rsid w:val="0055311E"/>
    <w:rsid w:val="00553822"/>
    <w:rsid w:val="00555311"/>
    <w:rsid w:val="00556CFB"/>
    <w:rsid w:val="00564168"/>
    <w:rsid w:val="00570914"/>
    <w:rsid w:val="00570CF3"/>
    <w:rsid w:val="00573F39"/>
    <w:rsid w:val="005837BC"/>
    <w:rsid w:val="005935F3"/>
    <w:rsid w:val="00596882"/>
    <w:rsid w:val="00597EEA"/>
    <w:rsid w:val="005A36D9"/>
    <w:rsid w:val="005A41BF"/>
    <w:rsid w:val="005B1EBE"/>
    <w:rsid w:val="005B55B9"/>
    <w:rsid w:val="005C6CC2"/>
    <w:rsid w:val="005C7AE9"/>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55018"/>
    <w:rsid w:val="00662C91"/>
    <w:rsid w:val="00663107"/>
    <w:rsid w:val="00665651"/>
    <w:rsid w:val="006659A3"/>
    <w:rsid w:val="006664C3"/>
    <w:rsid w:val="006723F3"/>
    <w:rsid w:val="006745A0"/>
    <w:rsid w:val="00686427"/>
    <w:rsid w:val="006944D8"/>
    <w:rsid w:val="00696CAF"/>
    <w:rsid w:val="00697296"/>
    <w:rsid w:val="00697562"/>
    <w:rsid w:val="006A138B"/>
    <w:rsid w:val="006A142C"/>
    <w:rsid w:val="006A58EC"/>
    <w:rsid w:val="006A65AF"/>
    <w:rsid w:val="006B423E"/>
    <w:rsid w:val="006B5706"/>
    <w:rsid w:val="006C0746"/>
    <w:rsid w:val="006D6D6B"/>
    <w:rsid w:val="006F38F6"/>
    <w:rsid w:val="006F4B90"/>
    <w:rsid w:val="006F607A"/>
    <w:rsid w:val="007019D8"/>
    <w:rsid w:val="0070275A"/>
    <w:rsid w:val="00727260"/>
    <w:rsid w:val="00731F4D"/>
    <w:rsid w:val="007327E9"/>
    <w:rsid w:val="007356A3"/>
    <w:rsid w:val="00742068"/>
    <w:rsid w:val="00770D36"/>
    <w:rsid w:val="00780D1B"/>
    <w:rsid w:val="00780E6A"/>
    <w:rsid w:val="00781734"/>
    <w:rsid w:val="0078273C"/>
    <w:rsid w:val="00783891"/>
    <w:rsid w:val="00791DD3"/>
    <w:rsid w:val="0079433E"/>
    <w:rsid w:val="007A59DC"/>
    <w:rsid w:val="007A6A64"/>
    <w:rsid w:val="007A6EDD"/>
    <w:rsid w:val="007B7278"/>
    <w:rsid w:val="007C05EF"/>
    <w:rsid w:val="007C3B8C"/>
    <w:rsid w:val="007D341F"/>
    <w:rsid w:val="007D6307"/>
    <w:rsid w:val="007E157C"/>
    <w:rsid w:val="007E21BD"/>
    <w:rsid w:val="007F5547"/>
    <w:rsid w:val="007F738F"/>
    <w:rsid w:val="00801BD8"/>
    <w:rsid w:val="00802406"/>
    <w:rsid w:val="00812746"/>
    <w:rsid w:val="00816B6E"/>
    <w:rsid w:val="00847909"/>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E6950"/>
    <w:rsid w:val="008F30D2"/>
    <w:rsid w:val="008F6138"/>
    <w:rsid w:val="0091278B"/>
    <w:rsid w:val="00915153"/>
    <w:rsid w:val="0092494C"/>
    <w:rsid w:val="00924F0C"/>
    <w:rsid w:val="00927CEC"/>
    <w:rsid w:val="00931940"/>
    <w:rsid w:val="009344C1"/>
    <w:rsid w:val="00935F4D"/>
    <w:rsid w:val="009428FB"/>
    <w:rsid w:val="00942AD6"/>
    <w:rsid w:val="009454EE"/>
    <w:rsid w:val="009463C5"/>
    <w:rsid w:val="00965606"/>
    <w:rsid w:val="00974E40"/>
    <w:rsid w:val="00981E72"/>
    <w:rsid w:val="00983970"/>
    <w:rsid w:val="00987D01"/>
    <w:rsid w:val="009933E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D3579"/>
    <w:rsid w:val="009E37FA"/>
    <w:rsid w:val="009F138F"/>
    <w:rsid w:val="009F23A4"/>
    <w:rsid w:val="009F2A7A"/>
    <w:rsid w:val="009F2FF0"/>
    <w:rsid w:val="009F3097"/>
    <w:rsid w:val="00A04CFC"/>
    <w:rsid w:val="00A07A95"/>
    <w:rsid w:val="00A118D3"/>
    <w:rsid w:val="00A14922"/>
    <w:rsid w:val="00A169E5"/>
    <w:rsid w:val="00A2255F"/>
    <w:rsid w:val="00A334B3"/>
    <w:rsid w:val="00A35674"/>
    <w:rsid w:val="00A4001B"/>
    <w:rsid w:val="00A45A30"/>
    <w:rsid w:val="00A60E57"/>
    <w:rsid w:val="00A62D55"/>
    <w:rsid w:val="00A74230"/>
    <w:rsid w:val="00A74CCD"/>
    <w:rsid w:val="00A76CC7"/>
    <w:rsid w:val="00A77F73"/>
    <w:rsid w:val="00A80653"/>
    <w:rsid w:val="00A90731"/>
    <w:rsid w:val="00A91D5F"/>
    <w:rsid w:val="00A96CA5"/>
    <w:rsid w:val="00A97ABB"/>
    <w:rsid w:val="00AA1AB2"/>
    <w:rsid w:val="00AA4AA5"/>
    <w:rsid w:val="00AB639D"/>
    <w:rsid w:val="00AB722F"/>
    <w:rsid w:val="00AB72EF"/>
    <w:rsid w:val="00AC45A2"/>
    <w:rsid w:val="00AD50D5"/>
    <w:rsid w:val="00AD7DFB"/>
    <w:rsid w:val="00AE124B"/>
    <w:rsid w:val="00AE72EC"/>
    <w:rsid w:val="00AF0F13"/>
    <w:rsid w:val="00B00B32"/>
    <w:rsid w:val="00B14A99"/>
    <w:rsid w:val="00B221C9"/>
    <w:rsid w:val="00B3286E"/>
    <w:rsid w:val="00B403DB"/>
    <w:rsid w:val="00B420AA"/>
    <w:rsid w:val="00B65A65"/>
    <w:rsid w:val="00B66F93"/>
    <w:rsid w:val="00B733DB"/>
    <w:rsid w:val="00B74F1B"/>
    <w:rsid w:val="00B753C6"/>
    <w:rsid w:val="00B8743C"/>
    <w:rsid w:val="00B87B0D"/>
    <w:rsid w:val="00B902C8"/>
    <w:rsid w:val="00B91300"/>
    <w:rsid w:val="00B94903"/>
    <w:rsid w:val="00B95C15"/>
    <w:rsid w:val="00B96483"/>
    <w:rsid w:val="00BA3339"/>
    <w:rsid w:val="00BA3DA0"/>
    <w:rsid w:val="00BA7A6C"/>
    <w:rsid w:val="00BB213B"/>
    <w:rsid w:val="00BB7665"/>
    <w:rsid w:val="00BC00A2"/>
    <w:rsid w:val="00BC6893"/>
    <w:rsid w:val="00BC69C4"/>
    <w:rsid w:val="00BC7DBA"/>
    <w:rsid w:val="00BD0DB2"/>
    <w:rsid w:val="00BD14E1"/>
    <w:rsid w:val="00BD5B78"/>
    <w:rsid w:val="00BE7A06"/>
    <w:rsid w:val="00BF2462"/>
    <w:rsid w:val="00BF64F5"/>
    <w:rsid w:val="00BF7CA6"/>
    <w:rsid w:val="00C0476B"/>
    <w:rsid w:val="00C056FE"/>
    <w:rsid w:val="00C1167F"/>
    <w:rsid w:val="00C11B64"/>
    <w:rsid w:val="00C20250"/>
    <w:rsid w:val="00C220FB"/>
    <w:rsid w:val="00C2452B"/>
    <w:rsid w:val="00C354ED"/>
    <w:rsid w:val="00C35D96"/>
    <w:rsid w:val="00C53082"/>
    <w:rsid w:val="00C554C3"/>
    <w:rsid w:val="00C7526D"/>
    <w:rsid w:val="00C77E2E"/>
    <w:rsid w:val="00C80F3F"/>
    <w:rsid w:val="00C8230E"/>
    <w:rsid w:val="00C824D5"/>
    <w:rsid w:val="00C94DC9"/>
    <w:rsid w:val="00CA4B0F"/>
    <w:rsid w:val="00CA66C7"/>
    <w:rsid w:val="00CA7163"/>
    <w:rsid w:val="00CA7828"/>
    <w:rsid w:val="00CB0AE9"/>
    <w:rsid w:val="00CB7DC1"/>
    <w:rsid w:val="00CB7DC4"/>
    <w:rsid w:val="00CD4E93"/>
    <w:rsid w:val="00CE142E"/>
    <w:rsid w:val="00CE3F9D"/>
    <w:rsid w:val="00CE4BEE"/>
    <w:rsid w:val="00CF0605"/>
    <w:rsid w:val="00CF0F68"/>
    <w:rsid w:val="00CF36D4"/>
    <w:rsid w:val="00CF56DC"/>
    <w:rsid w:val="00D019D3"/>
    <w:rsid w:val="00D204BF"/>
    <w:rsid w:val="00D21577"/>
    <w:rsid w:val="00D23F14"/>
    <w:rsid w:val="00D24461"/>
    <w:rsid w:val="00D270E4"/>
    <w:rsid w:val="00D33CE5"/>
    <w:rsid w:val="00D3611A"/>
    <w:rsid w:val="00D409BB"/>
    <w:rsid w:val="00D46813"/>
    <w:rsid w:val="00D520D0"/>
    <w:rsid w:val="00D54637"/>
    <w:rsid w:val="00D54BEA"/>
    <w:rsid w:val="00D553DB"/>
    <w:rsid w:val="00D57E57"/>
    <w:rsid w:val="00D611BE"/>
    <w:rsid w:val="00D747BE"/>
    <w:rsid w:val="00D747E6"/>
    <w:rsid w:val="00D81857"/>
    <w:rsid w:val="00D84216"/>
    <w:rsid w:val="00D87986"/>
    <w:rsid w:val="00D92984"/>
    <w:rsid w:val="00D96F58"/>
    <w:rsid w:val="00DA1001"/>
    <w:rsid w:val="00DA13D2"/>
    <w:rsid w:val="00DB3138"/>
    <w:rsid w:val="00DC7B2A"/>
    <w:rsid w:val="00DD2BD9"/>
    <w:rsid w:val="00DE1349"/>
    <w:rsid w:val="00DE2F63"/>
    <w:rsid w:val="00DF4DAC"/>
    <w:rsid w:val="00DF6ED6"/>
    <w:rsid w:val="00E0445B"/>
    <w:rsid w:val="00E07358"/>
    <w:rsid w:val="00E21553"/>
    <w:rsid w:val="00E304C2"/>
    <w:rsid w:val="00E46ECB"/>
    <w:rsid w:val="00E475FD"/>
    <w:rsid w:val="00E53A98"/>
    <w:rsid w:val="00E67EE2"/>
    <w:rsid w:val="00E81F04"/>
    <w:rsid w:val="00E840DF"/>
    <w:rsid w:val="00EA01F9"/>
    <w:rsid w:val="00EB3203"/>
    <w:rsid w:val="00EB3640"/>
    <w:rsid w:val="00EB7C4B"/>
    <w:rsid w:val="00EC428E"/>
    <w:rsid w:val="00EC5200"/>
    <w:rsid w:val="00ED0BAB"/>
    <w:rsid w:val="00ED173C"/>
    <w:rsid w:val="00ED2F2E"/>
    <w:rsid w:val="00EE1120"/>
    <w:rsid w:val="00EE4C46"/>
    <w:rsid w:val="00EF3853"/>
    <w:rsid w:val="00EF4491"/>
    <w:rsid w:val="00EF5726"/>
    <w:rsid w:val="00F01906"/>
    <w:rsid w:val="00F02AA0"/>
    <w:rsid w:val="00F02D4A"/>
    <w:rsid w:val="00F07AAD"/>
    <w:rsid w:val="00F10760"/>
    <w:rsid w:val="00F173DE"/>
    <w:rsid w:val="00F24445"/>
    <w:rsid w:val="00F24DAB"/>
    <w:rsid w:val="00F32C83"/>
    <w:rsid w:val="00F3380F"/>
    <w:rsid w:val="00F4503E"/>
    <w:rsid w:val="00F4543B"/>
    <w:rsid w:val="00F50A1C"/>
    <w:rsid w:val="00F64F38"/>
    <w:rsid w:val="00F66D83"/>
    <w:rsid w:val="00F75031"/>
    <w:rsid w:val="00F800FB"/>
    <w:rsid w:val="00F84783"/>
    <w:rsid w:val="00F9674B"/>
    <w:rsid w:val="00FA34D0"/>
    <w:rsid w:val="00FB324B"/>
    <w:rsid w:val="00FB4BCC"/>
    <w:rsid w:val="00FD097A"/>
    <w:rsid w:val="00FD5F89"/>
    <w:rsid w:val="00FE14B6"/>
    <w:rsid w:val="00FE16A0"/>
    <w:rsid w:val="00FE277B"/>
    <w:rsid w:val="00FE5900"/>
    <w:rsid w:val="00FF008D"/>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3470F"/>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76B"/>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pPr>
      <w:spacing w:after="120" w:line="480" w:lineRule="auto"/>
    </w:pPr>
  </w:style>
  <w:style w:type="paragraph" w:styleId="BodyText3">
    <w:name w:val="Body Text 3"/>
    <w:basedOn w:val="Normal"/>
    <w:link w:val="BodyText3Char"/>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6"/>
      </w:numPr>
    </w:pPr>
    <w:rPr>
      <w:rFonts w:ascii="Times New Roman" w:hAnsi="Times New Roman"/>
      <w:sz w:val="24"/>
      <w:lang w:eastAsia="en-US"/>
    </w:rPr>
  </w:style>
  <w:style w:type="paragraph" w:styleId="ListBullet2">
    <w:name w:val="List Bullet 2"/>
    <w:basedOn w:val="Text2"/>
    <w:rsid w:val="00B902C8"/>
    <w:pPr>
      <w:numPr>
        <w:numId w:val="8"/>
      </w:numPr>
      <w:tabs>
        <w:tab w:val="clear" w:pos="2161"/>
      </w:tabs>
    </w:pPr>
    <w:rPr>
      <w:rFonts w:ascii="Times New Roman" w:hAnsi="Times New Roman"/>
      <w:sz w:val="24"/>
      <w:lang w:eastAsia="en-US"/>
    </w:rPr>
  </w:style>
  <w:style w:type="paragraph" w:styleId="ListBullet3">
    <w:name w:val="List Bullet 3"/>
    <w:basedOn w:val="Text3"/>
    <w:rsid w:val="00B902C8"/>
    <w:pPr>
      <w:numPr>
        <w:numId w:val="9"/>
      </w:numPr>
      <w:tabs>
        <w:tab w:val="clear" w:pos="2302"/>
      </w:tabs>
    </w:pPr>
    <w:rPr>
      <w:rFonts w:ascii="Times New Roman" w:hAnsi="Times New Roman"/>
      <w:sz w:val="24"/>
      <w:lang w:eastAsia="en-US"/>
    </w:rPr>
  </w:style>
  <w:style w:type="paragraph" w:styleId="ListBullet4">
    <w:name w:val="List Bullet 4"/>
    <w:basedOn w:val="Text4"/>
    <w:rsid w:val="00B902C8"/>
    <w:pPr>
      <w:numPr>
        <w:numId w:val="10"/>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16"/>
      </w:numPr>
    </w:pPr>
    <w:rPr>
      <w:rFonts w:ascii="Times New Roman" w:hAnsi="Times New Roman"/>
      <w:sz w:val="24"/>
      <w:lang w:eastAsia="en-US"/>
    </w:rPr>
  </w:style>
  <w:style w:type="paragraph" w:styleId="ListNumber2">
    <w:name w:val="List Number 2"/>
    <w:basedOn w:val="Text2"/>
    <w:rsid w:val="00B902C8"/>
    <w:pPr>
      <w:numPr>
        <w:numId w:val="18"/>
      </w:numPr>
      <w:tabs>
        <w:tab w:val="clear" w:pos="2161"/>
      </w:tabs>
    </w:pPr>
    <w:rPr>
      <w:rFonts w:ascii="Times New Roman" w:hAnsi="Times New Roman"/>
      <w:sz w:val="24"/>
      <w:lang w:eastAsia="en-US"/>
    </w:rPr>
  </w:style>
  <w:style w:type="paragraph" w:styleId="ListNumber3">
    <w:name w:val="List Number 3"/>
    <w:basedOn w:val="Text3"/>
    <w:rsid w:val="00B902C8"/>
    <w:pPr>
      <w:numPr>
        <w:numId w:val="19"/>
      </w:numPr>
      <w:tabs>
        <w:tab w:val="clear" w:pos="2302"/>
      </w:tabs>
    </w:pPr>
    <w:rPr>
      <w:rFonts w:ascii="Times New Roman" w:hAnsi="Times New Roman"/>
      <w:sz w:val="24"/>
      <w:lang w:eastAsia="en-US"/>
    </w:rPr>
  </w:style>
  <w:style w:type="paragraph" w:styleId="ListNumber4">
    <w:name w:val="List Number 4"/>
    <w:basedOn w:val="Text4"/>
    <w:rsid w:val="00B902C8"/>
    <w:pPr>
      <w:numPr>
        <w:numId w:val="20"/>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7"/>
      </w:numPr>
    </w:pPr>
    <w:rPr>
      <w:rFonts w:ascii="Times New Roman" w:hAnsi="Times New Roman"/>
      <w:sz w:val="24"/>
      <w:lang w:eastAsia="en-US"/>
    </w:rPr>
  </w:style>
  <w:style w:type="paragraph" w:customStyle="1" w:styleId="ListDash">
    <w:name w:val="List Dash"/>
    <w:basedOn w:val="Normal"/>
    <w:rsid w:val="00B902C8"/>
    <w:pPr>
      <w:numPr>
        <w:numId w:val="11"/>
      </w:numPr>
    </w:pPr>
    <w:rPr>
      <w:rFonts w:ascii="Times New Roman" w:hAnsi="Times New Roman"/>
      <w:sz w:val="24"/>
      <w:lang w:eastAsia="en-US"/>
    </w:rPr>
  </w:style>
  <w:style w:type="paragraph" w:customStyle="1" w:styleId="ListDash1">
    <w:name w:val="List Dash 1"/>
    <w:basedOn w:val="Text1"/>
    <w:rsid w:val="00B902C8"/>
    <w:pPr>
      <w:numPr>
        <w:numId w:val="12"/>
      </w:numPr>
    </w:pPr>
    <w:rPr>
      <w:rFonts w:ascii="Times New Roman" w:hAnsi="Times New Roman"/>
      <w:sz w:val="24"/>
      <w:lang w:eastAsia="en-US"/>
    </w:rPr>
  </w:style>
  <w:style w:type="paragraph" w:customStyle="1" w:styleId="ListDash2">
    <w:name w:val="List Dash 2"/>
    <w:basedOn w:val="Text2"/>
    <w:rsid w:val="00B902C8"/>
    <w:pPr>
      <w:numPr>
        <w:numId w:val="13"/>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4"/>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5"/>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17"/>
      </w:numPr>
    </w:pPr>
    <w:rPr>
      <w:rFonts w:ascii="Times New Roman" w:hAnsi="Times New Roman"/>
      <w:sz w:val="24"/>
      <w:lang w:eastAsia="en-US"/>
    </w:rPr>
  </w:style>
  <w:style w:type="paragraph" w:customStyle="1" w:styleId="ListNumberLevel2">
    <w:name w:val="List Number (Level 2)"/>
    <w:basedOn w:val="Normal"/>
    <w:rsid w:val="00B902C8"/>
    <w:pPr>
      <w:numPr>
        <w:ilvl w:val="1"/>
        <w:numId w:val="16"/>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17"/>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18"/>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19"/>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0"/>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16"/>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17"/>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18"/>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19"/>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0"/>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16"/>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17"/>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18"/>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19"/>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0"/>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BodyText3Char">
    <w:name w:val="Body Text 3 Char"/>
    <w:link w:val="BodyText3"/>
    <w:rsid w:val="003E7284"/>
    <w:rPr>
      <w:rFonts w:ascii="Arial" w:hAnsi="Arial"/>
      <w:sz w:val="16"/>
    </w:rPr>
  </w:style>
  <w:style w:type="character" w:customStyle="1" w:styleId="BodyTextChar">
    <w:name w:val="Body Text Char"/>
    <w:link w:val="BodyText"/>
    <w:rsid w:val="00392559"/>
    <w:rPr>
      <w:rFonts w:ascii="Arial" w:hAnsi="Arial"/>
      <w:lang w:val="en-GB" w:eastAsia="en-GB"/>
    </w:rPr>
  </w:style>
  <w:style w:type="paragraph" w:customStyle="1" w:styleId="Default">
    <w:name w:val="Default"/>
    <w:rsid w:val="004A18F3"/>
    <w:pPr>
      <w:autoSpaceDE w:val="0"/>
      <w:autoSpaceDN w:val="0"/>
      <w:adjustRightInd w:val="0"/>
    </w:pPr>
    <w:rPr>
      <w:rFonts w:ascii="Open Sans" w:hAnsi="Open Sans" w:cs="Open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ec.europa.eu/europeaid/communication-and-visibility-manual-eu-external-actions_en" TargetMode="Externa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2756</TotalTime>
  <Pages>15</Pages>
  <Words>5246</Words>
  <Characters>29906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35082</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Aurora Lazaj</cp:lastModifiedBy>
  <cp:revision>47</cp:revision>
  <cp:lastPrinted>2012-09-26T09:25:00Z</cp:lastPrinted>
  <dcterms:created xsi:type="dcterms:W3CDTF">2018-12-18T11:14:00Z</dcterms:created>
  <dcterms:modified xsi:type="dcterms:W3CDTF">2020-09-18T11:59:00Z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